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CC6A" w14:textId="403CDD41" w:rsidR="00F418E9" w:rsidRPr="00F418E9" w:rsidRDefault="00F418E9" w:rsidP="00455E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F418E9">
        <w:rPr>
          <w:rFonts w:ascii="Arial" w:eastAsia="Times New Roman" w:hAnsi="Arial" w:cs="Arial"/>
          <w:b/>
          <w:color w:val="333333"/>
          <w:sz w:val="32"/>
          <w:szCs w:val="32"/>
        </w:rPr>
        <w:t>Pentacle Theatre’s code of conduct</w:t>
      </w:r>
      <w:r w:rsidR="00FB45FE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— </w:t>
      </w:r>
      <w:r w:rsidR="00FB45FE" w:rsidRPr="008D1C6D">
        <w:rPr>
          <w:rFonts w:ascii="Arial" w:eastAsia="Times New Roman" w:hAnsi="Arial" w:cs="Arial"/>
          <w:bCs/>
          <w:color w:val="333333"/>
          <w:szCs w:val="24"/>
        </w:rPr>
        <w:t>June 24, 2019</w:t>
      </w:r>
    </w:p>
    <w:p w14:paraId="1D5E9382" w14:textId="59BDC87D" w:rsidR="00455E6E" w:rsidRDefault="00455E6E" w:rsidP="00F418E9">
      <w:r w:rsidRPr="00455E6E">
        <w:t xml:space="preserve">If you cannot agree to any of these principles, then volunteering </w:t>
      </w:r>
      <w:r w:rsidR="00F418E9">
        <w:t>with</w:t>
      </w:r>
      <w:r w:rsidRPr="00455E6E">
        <w:t xml:space="preserve"> </w:t>
      </w:r>
      <w:r>
        <w:t xml:space="preserve">Pentacle Theatre </w:t>
      </w:r>
      <w:r w:rsidR="00F418E9">
        <w:t>may not be</w:t>
      </w:r>
      <w:r w:rsidRPr="00455E6E">
        <w:t xml:space="preserve"> for you. Contributing to our community assumes acceptance of these principles:</w:t>
      </w:r>
    </w:p>
    <w:p w14:paraId="60C13B26" w14:textId="2ABBED21" w:rsidR="00EB71F7" w:rsidRDefault="00EB71F7" w:rsidP="00EB71F7">
      <w:pPr>
        <w:pStyle w:val="Style1"/>
      </w:pPr>
      <w:r>
        <w:t>Assume positive inten</w:t>
      </w:r>
      <w:r w:rsidR="00FB45FE">
        <w:t>t and respond accordingly</w:t>
      </w:r>
    </w:p>
    <w:p w14:paraId="0684DF23" w14:textId="4B298C2C" w:rsidR="00FB45FE" w:rsidRDefault="00FB45FE" w:rsidP="00FB45FE">
      <w:r>
        <w:t xml:space="preserve">Seek to understand before making a conclusion. </w:t>
      </w:r>
    </w:p>
    <w:p w14:paraId="13F3480F" w14:textId="6028BD18" w:rsidR="00FB45FE" w:rsidRPr="00455E6E" w:rsidRDefault="00FB45FE" w:rsidP="00FB45FE">
      <w:pPr>
        <w:pStyle w:val="Style1"/>
      </w:pPr>
      <w:r>
        <w:t>Express appreciation and gratitude</w:t>
      </w:r>
    </w:p>
    <w:p w14:paraId="504DB219" w14:textId="77777777" w:rsidR="00455E6E" w:rsidRPr="00455E6E" w:rsidRDefault="00455E6E" w:rsidP="00F418E9">
      <w:pPr>
        <w:pStyle w:val="Style1"/>
      </w:pPr>
      <w:r w:rsidRPr="00455E6E">
        <w:t>Be Considerate</w:t>
      </w:r>
    </w:p>
    <w:p w14:paraId="4FB65B0C" w14:textId="59C51C1C" w:rsidR="00455E6E" w:rsidRPr="00455E6E" w:rsidRDefault="00455E6E" w:rsidP="00F418E9">
      <w:r w:rsidRPr="00455E6E">
        <w:t xml:space="preserve">You are </w:t>
      </w:r>
      <w:r w:rsidR="00EB71F7">
        <w:t>part of</w:t>
      </w:r>
      <w:r w:rsidRPr="00455E6E">
        <w:t xml:space="preserve"> a team</w:t>
      </w:r>
      <w:r w:rsidR="00EB71F7">
        <w:t>. B</w:t>
      </w:r>
      <w:r w:rsidRPr="00455E6E">
        <w:t xml:space="preserve">e considerate of how your actions or contribution affect </w:t>
      </w:r>
      <w:r w:rsidR="00EB71F7">
        <w:t>others</w:t>
      </w:r>
      <w:r w:rsidRPr="00455E6E">
        <w:t>.</w:t>
      </w:r>
    </w:p>
    <w:p w14:paraId="21CFBFC4" w14:textId="77777777" w:rsidR="00455E6E" w:rsidRPr="00455E6E" w:rsidRDefault="00455E6E" w:rsidP="00F418E9">
      <w:pPr>
        <w:pStyle w:val="Style1"/>
      </w:pPr>
      <w:r w:rsidRPr="00455E6E">
        <w:t>Be Respectful</w:t>
      </w:r>
    </w:p>
    <w:p w14:paraId="39FC84F7" w14:textId="1ABD82A6" w:rsidR="00455E6E" w:rsidRPr="00455E6E" w:rsidRDefault="00455E6E" w:rsidP="00F418E9">
      <w:r w:rsidRPr="00455E6E">
        <w:t xml:space="preserve">Treat one another with respect. Everyone can make a </w:t>
      </w:r>
      <w:proofErr w:type="gramStart"/>
      <w:r w:rsidRPr="00455E6E">
        <w:t>valuable contribution</w:t>
      </w:r>
      <w:r w:rsidR="00AB7186">
        <w:t>s</w:t>
      </w:r>
      <w:proofErr w:type="gramEnd"/>
      <w:r w:rsidRPr="00455E6E">
        <w:t xml:space="preserve"> to </w:t>
      </w:r>
      <w:r>
        <w:t>Pentacle Theatre</w:t>
      </w:r>
      <w:r w:rsidRPr="00455E6E">
        <w:t>. We may not always agree, but disagreement is no excuse for poor behavior or poor manners.</w:t>
      </w:r>
    </w:p>
    <w:p w14:paraId="7B45615C" w14:textId="77777777" w:rsidR="00455E6E" w:rsidRPr="00455E6E" w:rsidRDefault="00455E6E" w:rsidP="00F418E9">
      <w:pPr>
        <w:pStyle w:val="Style1"/>
      </w:pPr>
      <w:r w:rsidRPr="00455E6E">
        <w:t>Be Collaborative</w:t>
      </w:r>
    </w:p>
    <w:p w14:paraId="5509E59E" w14:textId="27F96530" w:rsidR="00455E6E" w:rsidRPr="00455E6E" w:rsidRDefault="00FB45FE" w:rsidP="00F418E9">
      <w:r>
        <w:t xml:space="preserve">You can’t </w:t>
      </w:r>
      <w:r w:rsidR="00455E6E" w:rsidRPr="00455E6E">
        <w:t>avoid disagreements or differing views</w:t>
      </w:r>
      <w:r>
        <w:t xml:space="preserve">, </w:t>
      </w:r>
      <w:r w:rsidR="00455E6E" w:rsidRPr="00455E6E">
        <w:t xml:space="preserve">but </w:t>
      </w:r>
      <w:r>
        <w:t>you can work to</w:t>
      </w:r>
      <w:r w:rsidR="00455E6E" w:rsidRPr="00455E6E">
        <w:t xml:space="preserve"> resolve them constructively. Above all, avoid making conflicts personal. Debate should never include </w:t>
      </w:r>
      <w:r>
        <w:t xml:space="preserve">putdowns or </w:t>
      </w:r>
      <w:r w:rsidR="00455E6E" w:rsidRPr="00455E6E">
        <w:t>reference someone's nationality, gender, religion or other personal characteristics.</w:t>
      </w:r>
    </w:p>
    <w:p w14:paraId="51ED05D0" w14:textId="2BC1C52F" w:rsidR="00455E6E" w:rsidRPr="00455E6E" w:rsidRDefault="00EB71F7" w:rsidP="00F418E9">
      <w:r w:rsidRPr="00FB45FE">
        <w:rPr>
          <w:b/>
          <w:bCs/>
        </w:rPr>
        <w:t>Be honest, direct and compassionate</w:t>
      </w:r>
      <w:r>
        <w:t xml:space="preserve"> when talking with someone with whom you have a conflict. </w:t>
      </w:r>
      <w:r w:rsidR="00455E6E" w:rsidRPr="00455E6E">
        <w:t xml:space="preserve">When you are unsure, ask for help. Those who </w:t>
      </w:r>
      <w:proofErr w:type="gramStart"/>
      <w:r w:rsidR="00455E6E" w:rsidRPr="00455E6E">
        <w:t>are asked</w:t>
      </w:r>
      <w:proofErr w:type="gramEnd"/>
      <w:r w:rsidR="00455E6E" w:rsidRPr="00455E6E">
        <w:t xml:space="preserve"> should be responsive and helpful. </w:t>
      </w:r>
    </w:p>
    <w:p w14:paraId="0D04E2FE" w14:textId="77777777" w:rsidR="00455E6E" w:rsidRPr="00455E6E" w:rsidRDefault="00455E6E" w:rsidP="00F418E9">
      <w:pPr>
        <w:pStyle w:val="Style1"/>
      </w:pPr>
      <w:r w:rsidRPr="00455E6E">
        <w:t>Step Down Considerately</w:t>
      </w:r>
    </w:p>
    <w:p w14:paraId="0F84E95E" w14:textId="19D63E10" w:rsidR="00455E6E" w:rsidRPr="00455E6E" w:rsidRDefault="00455E6E" w:rsidP="00F418E9">
      <w:r w:rsidRPr="00455E6E">
        <w:t xml:space="preserve">People on every project come and go, and </w:t>
      </w:r>
      <w:r>
        <w:t>Pentacle Theatre</w:t>
      </w:r>
      <w:r w:rsidRPr="00455E6E">
        <w:t xml:space="preserve"> is no different. When you leave or disengage from the community, in whole or in part, we ask that you do so in a way that minimizes disruption to the </w:t>
      </w:r>
      <w:r>
        <w:t>theater</w:t>
      </w:r>
      <w:r w:rsidRPr="00455E6E">
        <w:t xml:space="preserve">. </w:t>
      </w:r>
      <w:r w:rsidR="00EB71F7">
        <w:t>Please</w:t>
      </w:r>
      <w:r w:rsidRPr="00455E6E">
        <w:t xml:space="preserve"> tell people you are leaving and take the proper steps to ensure that others can pick up where you leave off.</w:t>
      </w:r>
    </w:p>
    <w:p w14:paraId="78F96C60" w14:textId="77777777" w:rsidR="00455E6E" w:rsidRPr="00455E6E" w:rsidRDefault="00455E6E" w:rsidP="00F418E9">
      <w:pPr>
        <w:pStyle w:val="Style1"/>
      </w:pPr>
      <w:r w:rsidRPr="00455E6E">
        <w:t>Be Available</w:t>
      </w:r>
    </w:p>
    <w:p w14:paraId="13BF85AE" w14:textId="77777777" w:rsidR="00455E6E" w:rsidRPr="00455E6E" w:rsidRDefault="00455E6E" w:rsidP="00F418E9">
      <w:r w:rsidRPr="00455E6E">
        <w:t>Check your e-mails regularly and answer them promptly—even if it's "I'll get back to you."</w:t>
      </w:r>
    </w:p>
    <w:p w14:paraId="35781FC8" w14:textId="77777777" w:rsidR="00455E6E" w:rsidRPr="00455E6E" w:rsidRDefault="00455E6E" w:rsidP="00F418E9">
      <w:pPr>
        <w:pStyle w:val="Style1"/>
      </w:pPr>
      <w:r w:rsidRPr="00455E6E">
        <w:t>Be Honest</w:t>
      </w:r>
    </w:p>
    <w:p w14:paraId="5C67FEA4" w14:textId="72DB6658" w:rsidR="00455E6E" w:rsidRPr="00455E6E" w:rsidRDefault="00455E6E" w:rsidP="00F418E9">
      <w:r w:rsidRPr="00455E6E">
        <w:t xml:space="preserve">Sometimes the hardest thing to say is "no" or admit you've forgotten </w:t>
      </w:r>
      <w:r w:rsidR="00AB7186">
        <w:t xml:space="preserve">to </w:t>
      </w:r>
      <w:bookmarkStart w:id="0" w:name="_GoBack"/>
      <w:bookmarkEnd w:id="0"/>
      <w:r w:rsidRPr="00455E6E">
        <w:t xml:space="preserve">do something. Be honest with each other and yourself with regards to what you say and </w:t>
      </w:r>
      <w:r w:rsidR="00F418E9">
        <w:t xml:space="preserve">to </w:t>
      </w:r>
      <w:r w:rsidRPr="00455E6E">
        <w:t>what you can realistically commit.</w:t>
      </w:r>
    </w:p>
    <w:p w14:paraId="1CA0C241" w14:textId="2AB66B84" w:rsidR="00455E6E" w:rsidRPr="00455E6E" w:rsidRDefault="00455E6E" w:rsidP="00F418E9">
      <w:pPr>
        <w:pStyle w:val="Style1"/>
      </w:pPr>
      <w:r w:rsidRPr="00455E6E">
        <w:t>Follow the Rules</w:t>
      </w:r>
      <w:r w:rsidR="00EB71F7">
        <w:t xml:space="preserve"> and Policies</w:t>
      </w:r>
    </w:p>
    <w:p w14:paraId="065CE5BA" w14:textId="0E8716DE" w:rsidR="00455E6E" w:rsidRDefault="00455E6E" w:rsidP="00F418E9">
      <w:r>
        <w:t xml:space="preserve">The Directors’ Handbook provides most of the guidance directors need to do their jobs well. </w:t>
      </w:r>
      <w:r w:rsidR="00EB71F7">
        <w:t xml:space="preserve">All volunteers and staff must follow Pentacle Theatre policy. </w:t>
      </w:r>
    </w:p>
    <w:p w14:paraId="72FD691D" w14:textId="0CE16FC8" w:rsidR="00455E6E" w:rsidRPr="00455E6E" w:rsidRDefault="00455E6E" w:rsidP="00F418E9">
      <w:pPr>
        <w:pStyle w:val="Style1"/>
      </w:pPr>
      <w:r w:rsidRPr="00455E6E">
        <w:t>Exercise Discretion and Confidentiality</w:t>
      </w:r>
    </w:p>
    <w:p w14:paraId="7EB66289" w14:textId="25ABA128" w:rsidR="00455E6E" w:rsidRDefault="00455E6E" w:rsidP="00F418E9">
      <w:r w:rsidRPr="00455E6E">
        <w:t xml:space="preserve">Depending on your role, you will be privy to various levels of information. As a volunteer you </w:t>
      </w:r>
      <w:proofErr w:type="gramStart"/>
      <w:r w:rsidRPr="00455E6E">
        <w:t>are expected</w:t>
      </w:r>
      <w:proofErr w:type="gramEnd"/>
      <w:r w:rsidRPr="00455E6E">
        <w:t xml:space="preserve"> to </w:t>
      </w:r>
      <w:r>
        <w:t xml:space="preserve">keep confidences and minimize gossip. </w:t>
      </w:r>
    </w:p>
    <w:p w14:paraId="44523048" w14:textId="4BFAC02C" w:rsidR="00FB45FE" w:rsidRPr="00455E6E" w:rsidRDefault="00FB45FE" w:rsidP="00F418E9">
      <w:r>
        <w:t>Be mindful that</w:t>
      </w:r>
      <w:r w:rsidR="008D1C6D">
        <w:t xml:space="preserve"> </w:t>
      </w:r>
      <w:r>
        <w:t>you represent Pentacle Theatre</w:t>
      </w:r>
      <w:r w:rsidR="008D1C6D">
        <w:t xml:space="preserve"> with your words and actions</w:t>
      </w:r>
      <w:r>
        <w:t xml:space="preserve">. </w:t>
      </w:r>
    </w:p>
    <w:p w14:paraId="563D07F1" w14:textId="1A527578" w:rsidR="00455E6E" w:rsidRPr="00DA3D12" w:rsidRDefault="00455E6E" w:rsidP="00DA3D12">
      <w:pPr>
        <w:pStyle w:val="Style1"/>
      </w:pPr>
      <w:r w:rsidRPr="00DA3D12">
        <w:t xml:space="preserve">Conflict Resolution </w:t>
      </w:r>
      <w:r w:rsidR="00F418E9" w:rsidRPr="00DA3D12">
        <w:t>Process</w:t>
      </w:r>
    </w:p>
    <w:p w14:paraId="7E669A23" w14:textId="4C286311" w:rsidR="00455E6E" w:rsidRPr="00DA3D12" w:rsidRDefault="00DA3D12" w:rsidP="00DA3D12">
      <w:r w:rsidRPr="00DA3D12">
        <w:t>Follow the procedures set forth in the Pentacle Theatre Anti-Harassment policy.</w:t>
      </w:r>
    </w:p>
    <w:sectPr w:rsidR="00455E6E" w:rsidRPr="00DA3D12" w:rsidSect="00FB45FE">
      <w:pgSz w:w="12240" w:h="15840"/>
      <w:pgMar w:top="81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A002" w14:textId="77777777" w:rsidR="00455E6E" w:rsidRDefault="00455E6E" w:rsidP="00455E6E">
      <w:pPr>
        <w:spacing w:after="0"/>
      </w:pPr>
      <w:r>
        <w:separator/>
      </w:r>
    </w:p>
  </w:endnote>
  <w:endnote w:type="continuationSeparator" w:id="0">
    <w:p w14:paraId="286C5D3A" w14:textId="77777777" w:rsidR="00455E6E" w:rsidRDefault="00455E6E" w:rsidP="00455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AEA0" w14:textId="77777777" w:rsidR="00455E6E" w:rsidRDefault="00455E6E" w:rsidP="00455E6E">
      <w:pPr>
        <w:spacing w:after="0"/>
      </w:pPr>
      <w:r>
        <w:separator/>
      </w:r>
    </w:p>
  </w:footnote>
  <w:footnote w:type="continuationSeparator" w:id="0">
    <w:p w14:paraId="0AF9F481" w14:textId="77777777" w:rsidR="00455E6E" w:rsidRDefault="00455E6E" w:rsidP="00455E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195C"/>
    <w:multiLevelType w:val="hybridMultilevel"/>
    <w:tmpl w:val="411E897A"/>
    <w:lvl w:ilvl="0" w:tplc="77A4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1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29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82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86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45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44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0F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8F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6E"/>
    <w:rsid w:val="002B74B9"/>
    <w:rsid w:val="00395C23"/>
    <w:rsid w:val="00455E6E"/>
    <w:rsid w:val="005D6345"/>
    <w:rsid w:val="008117F5"/>
    <w:rsid w:val="008D1C6D"/>
    <w:rsid w:val="00AB7186"/>
    <w:rsid w:val="00DA3D12"/>
    <w:rsid w:val="00DB6F8C"/>
    <w:rsid w:val="00EB71F7"/>
    <w:rsid w:val="00F418E9"/>
    <w:rsid w:val="00F85540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A1B9"/>
  <w15:chartTrackingRefBased/>
  <w15:docId w15:val="{F658B24C-E7CA-42FA-B7C3-8DA47B5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E9"/>
    <w:pPr>
      <w:spacing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55E6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5E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5E6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5E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5E6E"/>
    <w:rPr>
      <w:i/>
      <w:iCs/>
    </w:rPr>
  </w:style>
  <w:style w:type="paragraph" w:styleId="ListParagraph">
    <w:name w:val="List Paragraph"/>
    <w:basedOn w:val="Normal"/>
    <w:uiPriority w:val="34"/>
    <w:qFormat/>
    <w:rsid w:val="00455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E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5E6E"/>
  </w:style>
  <w:style w:type="paragraph" w:styleId="Footer">
    <w:name w:val="footer"/>
    <w:basedOn w:val="Normal"/>
    <w:link w:val="FooterChar"/>
    <w:uiPriority w:val="99"/>
    <w:unhideWhenUsed/>
    <w:rsid w:val="00455E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E6E"/>
  </w:style>
  <w:style w:type="paragraph" w:customStyle="1" w:styleId="Style1">
    <w:name w:val="Style1"/>
    <w:basedOn w:val="Normal"/>
    <w:link w:val="Style1Char"/>
    <w:qFormat/>
    <w:rsid w:val="00F418E9"/>
    <w:pPr>
      <w:keepNext/>
      <w:shd w:val="clear" w:color="auto" w:fill="FFFFFF"/>
      <w:spacing w:before="100" w:beforeAutospacing="1" w:after="0"/>
      <w:outlineLvl w:val="2"/>
    </w:pPr>
    <w:rPr>
      <w:rFonts w:ascii="Arial" w:eastAsia="Times New Roman" w:hAnsi="Arial" w:cs="Arial"/>
      <w:b/>
      <w:bCs/>
      <w:color w:val="333333"/>
      <w:szCs w:val="27"/>
    </w:rPr>
  </w:style>
  <w:style w:type="character" w:customStyle="1" w:styleId="Style1Char">
    <w:name w:val="Style1 Char"/>
    <w:basedOn w:val="DefaultParagraphFont"/>
    <w:link w:val="Style1"/>
    <w:rsid w:val="00F418E9"/>
    <w:rPr>
      <w:rFonts w:ascii="Arial" w:eastAsia="Times New Roman" w:hAnsi="Arial" w:cs="Arial"/>
      <w:b/>
      <w:bCs/>
      <w:color w:val="333333"/>
      <w:sz w:val="24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2</cp:revision>
  <cp:lastPrinted>2019-06-19T23:44:00Z</cp:lastPrinted>
  <dcterms:created xsi:type="dcterms:W3CDTF">2019-06-25T19:47:00Z</dcterms:created>
  <dcterms:modified xsi:type="dcterms:W3CDTF">2019-06-25T19:47:00Z</dcterms:modified>
</cp:coreProperties>
</file>