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CF630" w14:textId="77777777" w:rsidR="007736DF" w:rsidRDefault="007736DF" w:rsidP="003E383C">
      <w:pPr>
        <w:pStyle w:val="Title"/>
      </w:pPr>
    </w:p>
    <w:p w14:paraId="2E2D6AED" w14:textId="77777777" w:rsidR="002E4A10" w:rsidRDefault="002E4A10" w:rsidP="003E383C">
      <w:pPr>
        <w:pStyle w:val="Title"/>
      </w:pPr>
    </w:p>
    <w:p w14:paraId="1F6BD79F" w14:textId="77777777" w:rsidR="007736DF" w:rsidRDefault="007736DF" w:rsidP="003E383C">
      <w:pPr>
        <w:pStyle w:val="Title"/>
      </w:pPr>
    </w:p>
    <w:p w14:paraId="073BBA38" w14:textId="77777777" w:rsidR="007736DF" w:rsidRDefault="007736DF" w:rsidP="003E383C">
      <w:pPr>
        <w:pStyle w:val="Title"/>
      </w:pPr>
      <w:r>
        <w:t xml:space="preserve">            </w:t>
      </w:r>
      <w:r w:rsidR="0027789D">
        <w:rPr>
          <w:noProof/>
        </w:rPr>
        <w:drawing>
          <wp:inline distT="0" distB="0" distL="0" distR="0" wp14:anchorId="43CB53AE" wp14:editId="6A560224">
            <wp:extent cx="3257550" cy="1628775"/>
            <wp:effectExtent l="0" t="0" r="0" b="9525"/>
            <wp:docPr id="2" name="Picture 2" descr="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ranspar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550" cy="1628775"/>
                    </a:xfrm>
                    <a:prstGeom prst="rect">
                      <a:avLst/>
                    </a:prstGeom>
                    <a:noFill/>
                    <a:ln>
                      <a:noFill/>
                    </a:ln>
                  </pic:spPr>
                </pic:pic>
              </a:graphicData>
            </a:graphic>
          </wp:inline>
        </w:drawing>
      </w:r>
    </w:p>
    <w:p w14:paraId="1963A673" w14:textId="77777777" w:rsidR="007736DF" w:rsidRDefault="007736DF" w:rsidP="003E383C">
      <w:pPr>
        <w:pStyle w:val="Title"/>
      </w:pPr>
    </w:p>
    <w:p w14:paraId="1EF554C8" w14:textId="77777777" w:rsidR="007736DF" w:rsidRDefault="007736DF" w:rsidP="003E383C">
      <w:pPr>
        <w:pStyle w:val="Title"/>
      </w:pPr>
    </w:p>
    <w:p w14:paraId="44C24FAD" w14:textId="77777777" w:rsidR="007736DF" w:rsidRDefault="007736DF" w:rsidP="003E383C">
      <w:pPr>
        <w:pStyle w:val="Title"/>
      </w:pPr>
    </w:p>
    <w:p w14:paraId="6D778393" w14:textId="77777777" w:rsidR="007736DF" w:rsidRDefault="007736DF" w:rsidP="003E383C">
      <w:pPr>
        <w:pStyle w:val="Title"/>
      </w:pPr>
    </w:p>
    <w:p w14:paraId="1CFF958A" w14:textId="77777777" w:rsidR="007736DF" w:rsidRDefault="007736DF" w:rsidP="003E383C">
      <w:pPr>
        <w:pStyle w:val="Title"/>
      </w:pPr>
    </w:p>
    <w:p w14:paraId="1418A1C8" w14:textId="77777777" w:rsidR="007736DF" w:rsidRPr="000B0EF4" w:rsidRDefault="003B5067" w:rsidP="003E383C">
      <w:pPr>
        <w:pStyle w:val="Title"/>
        <w:rPr>
          <w:b/>
          <w:bCs/>
        </w:rPr>
      </w:pPr>
      <w:bookmarkStart w:id="0" w:name="_Hlk493859076"/>
      <w:r>
        <w:t>201</w:t>
      </w:r>
      <w:r w:rsidR="0088516D">
        <w:t>9</w:t>
      </w:r>
      <w:r w:rsidR="000B0EF4">
        <w:t xml:space="preserve"> </w:t>
      </w:r>
      <w:r w:rsidR="000B0EF4" w:rsidRPr="000B0EF4">
        <w:t>Director’s Handbook</w:t>
      </w:r>
    </w:p>
    <w:bookmarkEnd w:id="0"/>
    <w:p w14:paraId="1003368C" w14:textId="77777777" w:rsidR="00AC2E97" w:rsidRDefault="00AC2E97" w:rsidP="003E383C">
      <w:pPr>
        <w:pStyle w:val="Title"/>
      </w:pPr>
    </w:p>
    <w:p w14:paraId="665057DF" w14:textId="77777777" w:rsidR="00007779" w:rsidRDefault="00007779" w:rsidP="003E383C">
      <w:pPr>
        <w:pStyle w:val="Title"/>
      </w:pPr>
    </w:p>
    <w:p w14:paraId="3347FD00" w14:textId="77777777" w:rsidR="00007779" w:rsidRDefault="00007779" w:rsidP="003E383C">
      <w:pPr>
        <w:pStyle w:val="Title"/>
      </w:pPr>
    </w:p>
    <w:p w14:paraId="6BC1AD8F" w14:textId="77777777" w:rsidR="00007779" w:rsidRDefault="00007779" w:rsidP="003E383C">
      <w:pPr>
        <w:pStyle w:val="Title"/>
      </w:pPr>
    </w:p>
    <w:p w14:paraId="002C2883" w14:textId="77777777" w:rsidR="00007779" w:rsidRDefault="00007779" w:rsidP="003E383C">
      <w:pPr>
        <w:pStyle w:val="Title"/>
      </w:pPr>
    </w:p>
    <w:p w14:paraId="391AC9E2" w14:textId="77777777" w:rsidR="00007779" w:rsidRDefault="00007779" w:rsidP="003E383C">
      <w:pPr>
        <w:pStyle w:val="Title"/>
      </w:pPr>
    </w:p>
    <w:p w14:paraId="53BFC7F5" w14:textId="77777777" w:rsidR="00007779" w:rsidRDefault="00007779" w:rsidP="003E383C">
      <w:pPr>
        <w:pStyle w:val="Title"/>
      </w:pPr>
    </w:p>
    <w:p w14:paraId="7F66D698" w14:textId="77777777" w:rsidR="00007779" w:rsidRDefault="00007779" w:rsidP="003E383C">
      <w:pPr>
        <w:pStyle w:val="Title"/>
      </w:pPr>
    </w:p>
    <w:p w14:paraId="27438832" w14:textId="77777777" w:rsidR="00007779" w:rsidRDefault="00007779" w:rsidP="003E383C">
      <w:pPr>
        <w:pStyle w:val="Title"/>
      </w:pPr>
    </w:p>
    <w:p w14:paraId="64CCAD1F" w14:textId="1766BD1B" w:rsidR="00007779" w:rsidRPr="00007779" w:rsidRDefault="00007779" w:rsidP="003E383C">
      <w:pPr>
        <w:pStyle w:val="Title"/>
        <w:rPr>
          <w:sz w:val="32"/>
          <w:szCs w:val="32"/>
        </w:rPr>
      </w:pPr>
      <w:r w:rsidRPr="00007779">
        <w:rPr>
          <w:sz w:val="32"/>
          <w:szCs w:val="32"/>
        </w:rPr>
        <w:t xml:space="preserve">Revised </w:t>
      </w:r>
      <w:r w:rsidR="00C20B83">
        <w:rPr>
          <w:sz w:val="32"/>
          <w:szCs w:val="32"/>
        </w:rPr>
        <w:t>6.7.19</w:t>
      </w:r>
      <w:r w:rsidR="00C20B83">
        <w:rPr>
          <w:sz w:val="32"/>
          <w:szCs w:val="32"/>
        </w:rPr>
        <w:tab/>
      </w:r>
    </w:p>
    <w:p w14:paraId="1B1A58A1" w14:textId="77777777" w:rsidR="00EB5522" w:rsidRDefault="007736DF">
      <w:pPr>
        <w:overflowPunct/>
        <w:autoSpaceDE/>
        <w:autoSpaceDN/>
        <w:adjustRightInd/>
        <w:textAlignment w:val="auto"/>
        <w:rPr>
          <w:rFonts w:ascii="Garamond" w:hAnsi="Garamond" w:cs="Arial"/>
          <w:color w:val="008080"/>
          <w:sz w:val="36"/>
          <w:szCs w:val="24"/>
        </w:rPr>
      </w:pPr>
      <w:r w:rsidRPr="00AC2E97">
        <w:rPr>
          <w:rFonts w:ascii="Garamond" w:hAnsi="Garamond"/>
          <w:color w:val="008080"/>
          <w:sz w:val="36"/>
        </w:rPr>
        <w:br w:type="page"/>
      </w:r>
      <w:r w:rsidR="00EB5522">
        <w:rPr>
          <w:rFonts w:ascii="Garamond" w:hAnsi="Garamond"/>
          <w:color w:val="008080"/>
          <w:sz w:val="36"/>
        </w:rPr>
        <w:lastRenderedPageBreak/>
        <w:br w:type="page"/>
      </w:r>
    </w:p>
    <w:p w14:paraId="5CC6CE36" w14:textId="77777777" w:rsidR="007736DF" w:rsidRDefault="002B1E1F" w:rsidP="003E383C">
      <w:pPr>
        <w:pStyle w:val="Title"/>
      </w:pPr>
      <w:r>
        <w:lastRenderedPageBreak/>
        <w:t>Director’s handbook</w:t>
      </w:r>
    </w:p>
    <w:p w14:paraId="51E1D086" w14:textId="77777777" w:rsidR="007736DF" w:rsidRDefault="002B1E1F" w:rsidP="003E383C">
      <w:pPr>
        <w:pStyle w:val="Title"/>
      </w:pPr>
      <w:r>
        <w:t>Table of</w:t>
      </w:r>
      <w:r w:rsidR="007736DF">
        <w:t xml:space="preserve"> contents</w:t>
      </w:r>
    </w:p>
    <w:p w14:paraId="5F097587" w14:textId="77777777" w:rsidR="00D87B06" w:rsidRDefault="00D87B06" w:rsidP="003E383C">
      <w:pPr>
        <w:pStyle w:val="Title"/>
      </w:pPr>
    </w:p>
    <w:p w14:paraId="13FDCC4B" w14:textId="6C9B1A1F" w:rsidR="00C20B83" w:rsidRDefault="006154CB">
      <w:pPr>
        <w:pStyle w:val="TOC1"/>
        <w:tabs>
          <w:tab w:val="right" w:leader="dot" w:pos="10070"/>
        </w:tabs>
        <w:rPr>
          <w:rFonts w:cstheme="minorBidi"/>
          <w:noProof/>
        </w:rPr>
      </w:pPr>
      <w:r>
        <w:rPr>
          <w:b/>
        </w:rPr>
        <w:fldChar w:fldCharType="begin"/>
      </w:r>
      <w:r>
        <w:rPr>
          <w:b/>
        </w:rPr>
        <w:instrText xml:space="preserve"> TOC \o "1-1" \h \z \t "Subhead,2" </w:instrText>
      </w:r>
      <w:r>
        <w:rPr>
          <w:b/>
        </w:rPr>
        <w:fldChar w:fldCharType="separate"/>
      </w:r>
      <w:hyperlink w:anchor="_Toc11062568" w:history="1">
        <w:r w:rsidR="00C20B83" w:rsidRPr="000729F9">
          <w:rPr>
            <w:rStyle w:val="Hyperlink"/>
            <w:noProof/>
          </w:rPr>
          <w:t>Key contacts</w:t>
        </w:r>
        <w:r w:rsidR="00C20B83">
          <w:rPr>
            <w:noProof/>
            <w:webHidden/>
          </w:rPr>
          <w:tab/>
        </w:r>
        <w:r w:rsidR="00C20B83">
          <w:rPr>
            <w:noProof/>
            <w:webHidden/>
          </w:rPr>
          <w:fldChar w:fldCharType="begin"/>
        </w:r>
        <w:r w:rsidR="00C20B83">
          <w:rPr>
            <w:noProof/>
            <w:webHidden/>
          </w:rPr>
          <w:instrText xml:space="preserve"> PAGEREF _Toc11062568 \h </w:instrText>
        </w:r>
        <w:r w:rsidR="00C20B83">
          <w:rPr>
            <w:noProof/>
            <w:webHidden/>
          </w:rPr>
        </w:r>
        <w:r w:rsidR="00C20B83">
          <w:rPr>
            <w:noProof/>
            <w:webHidden/>
          </w:rPr>
          <w:fldChar w:fldCharType="separate"/>
        </w:r>
        <w:r w:rsidR="00310C73">
          <w:rPr>
            <w:noProof/>
            <w:webHidden/>
          </w:rPr>
          <w:t>6</w:t>
        </w:r>
        <w:r w:rsidR="00C20B83">
          <w:rPr>
            <w:noProof/>
            <w:webHidden/>
          </w:rPr>
          <w:fldChar w:fldCharType="end"/>
        </w:r>
      </w:hyperlink>
    </w:p>
    <w:p w14:paraId="0A9311AC" w14:textId="7F700D6C" w:rsidR="00C20B83" w:rsidRDefault="00C20B83">
      <w:pPr>
        <w:pStyle w:val="TOC2"/>
        <w:tabs>
          <w:tab w:val="right" w:leader="dot" w:pos="10070"/>
        </w:tabs>
        <w:rPr>
          <w:rFonts w:cstheme="minorBidi"/>
          <w:noProof/>
        </w:rPr>
      </w:pPr>
      <w:hyperlink w:anchor="_Toc11062569" w:history="1">
        <w:r w:rsidRPr="000729F9">
          <w:rPr>
            <w:rStyle w:val="Hyperlink"/>
            <w:noProof/>
          </w:rPr>
          <w:t>2019 Board</w:t>
        </w:r>
        <w:r>
          <w:rPr>
            <w:noProof/>
            <w:webHidden/>
          </w:rPr>
          <w:tab/>
        </w:r>
        <w:r>
          <w:rPr>
            <w:noProof/>
            <w:webHidden/>
          </w:rPr>
          <w:fldChar w:fldCharType="begin"/>
        </w:r>
        <w:r>
          <w:rPr>
            <w:noProof/>
            <w:webHidden/>
          </w:rPr>
          <w:instrText xml:space="preserve"> PAGEREF _Toc11062569 \h </w:instrText>
        </w:r>
        <w:r>
          <w:rPr>
            <w:noProof/>
            <w:webHidden/>
          </w:rPr>
        </w:r>
        <w:r>
          <w:rPr>
            <w:noProof/>
            <w:webHidden/>
          </w:rPr>
          <w:fldChar w:fldCharType="separate"/>
        </w:r>
        <w:r w:rsidR="00310C73">
          <w:rPr>
            <w:noProof/>
            <w:webHidden/>
          </w:rPr>
          <w:t>6</w:t>
        </w:r>
        <w:r>
          <w:rPr>
            <w:noProof/>
            <w:webHidden/>
          </w:rPr>
          <w:fldChar w:fldCharType="end"/>
        </w:r>
      </w:hyperlink>
    </w:p>
    <w:p w14:paraId="47199E58" w14:textId="478F480D" w:rsidR="00C20B83" w:rsidRDefault="00C20B83">
      <w:pPr>
        <w:pStyle w:val="TOC2"/>
        <w:tabs>
          <w:tab w:val="right" w:leader="dot" w:pos="10070"/>
        </w:tabs>
        <w:rPr>
          <w:rFonts w:cstheme="minorBidi"/>
          <w:noProof/>
        </w:rPr>
      </w:pPr>
      <w:hyperlink w:anchor="_Toc11062570" w:history="1">
        <w:r w:rsidRPr="000729F9">
          <w:rPr>
            <w:rStyle w:val="Hyperlink"/>
            <w:noProof/>
          </w:rPr>
          <w:t>Committee chairs:</w:t>
        </w:r>
        <w:r>
          <w:rPr>
            <w:noProof/>
            <w:webHidden/>
          </w:rPr>
          <w:tab/>
        </w:r>
        <w:r>
          <w:rPr>
            <w:noProof/>
            <w:webHidden/>
          </w:rPr>
          <w:fldChar w:fldCharType="begin"/>
        </w:r>
        <w:r>
          <w:rPr>
            <w:noProof/>
            <w:webHidden/>
          </w:rPr>
          <w:instrText xml:space="preserve"> PAGEREF _Toc11062570 \h </w:instrText>
        </w:r>
        <w:r>
          <w:rPr>
            <w:noProof/>
            <w:webHidden/>
          </w:rPr>
        </w:r>
        <w:r>
          <w:rPr>
            <w:noProof/>
            <w:webHidden/>
          </w:rPr>
          <w:fldChar w:fldCharType="separate"/>
        </w:r>
        <w:r w:rsidR="00310C73">
          <w:rPr>
            <w:noProof/>
            <w:webHidden/>
          </w:rPr>
          <w:t>8</w:t>
        </w:r>
        <w:r>
          <w:rPr>
            <w:noProof/>
            <w:webHidden/>
          </w:rPr>
          <w:fldChar w:fldCharType="end"/>
        </w:r>
      </w:hyperlink>
    </w:p>
    <w:p w14:paraId="3CDC6BE9" w14:textId="52EA990B" w:rsidR="00C20B83" w:rsidRDefault="00C20B83">
      <w:pPr>
        <w:pStyle w:val="TOC2"/>
        <w:tabs>
          <w:tab w:val="right" w:leader="dot" w:pos="10070"/>
        </w:tabs>
        <w:rPr>
          <w:rFonts w:cstheme="minorBidi"/>
          <w:noProof/>
        </w:rPr>
      </w:pPr>
      <w:hyperlink w:anchor="_Toc11062571" w:history="1">
        <w:r w:rsidRPr="000729F9">
          <w:rPr>
            <w:rStyle w:val="Hyperlink"/>
            <w:noProof/>
          </w:rPr>
          <w:t>Facilities</w:t>
        </w:r>
        <w:r>
          <w:rPr>
            <w:noProof/>
            <w:webHidden/>
          </w:rPr>
          <w:tab/>
        </w:r>
        <w:r>
          <w:rPr>
            <w:noProof/>
            <w:webHidden/>
          </w:rPr>
          <w:fldChar w:fldCharType="begin"/>
        </w:r>
        <w:r>
          <w:rPr>
            <w:noProof/>
            <w:webHidden/>
          </w:rPr>
          <w:instrText xml:space="preserve"> PAGEREF _Toc11062571 \h </w:instrText>
        </w:r>
        <w:r>
          <w:rPr>
            <w:noProof/>
            <w:webHidden/>
          </w:rPr>
        </w:r>
        <w:r>
          <w:rPr>
            <w:noProof/>
            <w:webHidden/>
          </w:rPr>
          <w:fldChar w:fldCharType="separate"/>
        </w:r>
        <w:r w:rsidR="00310C73">
          <w:rPr>
            <w:noProof/>
            <w:webHidden/>
          </w:rPr>
          <w:t>8</w:t>
        </w:r>
        <w:r>
          <w:rPr>
            <w:noProof/>
            <w:webHidden/>
          </w:rPr>
          <w:fldChar w:fldCharType="end"/>
        </w:r>
      </w:hyperlink>
    </w:p>
    <w:p w14:paraId="6F24B098" w14:textId="09F68CFB" w:rsidR="00C20B83" w:rsidRDefault="00C20B83">
      <w:pPr>
        <w:pStyle w:val="TOC2"/>
        <w:tabs>
          <w:tab w:val="right" w:leader="dot" w:pos="10070"/>
        </w:tabs>
        <w:rPr>
          <w:rFonts w:cstheme="minorBidi"/>
          <w:noProof/>
        </w:rPr>
      </w:pPr>
      <w:hyperlink w:anchor="_Toc11062572" w:history="1">
        <w:r w:rsidRPr="000729F9">
          <w:rPr>
            <w:rStyle w:val="Hyperlink"/>
            <w:noProof/>
          </w:rPr>
          <w:t>Other contacts</w:t>
        </w:r>
        <w:r>
          <w:rPr>
            <w:noProof/>
            <w:webHidden/>
          </w:rPr>
          <w:tab/>
        </w:r>
        <w:r>
          <w:rPr>
            <w:noProof/>
            <w:webHidden/>
          </w:rPr>
          <w:fldChar w:fldCharType="begin"/>
        </w:r>
        <w:r>
          <w:rPr>
            <w:noProof/>
            <w:webHidden/>
          </w:rPr>
          <w:instrText xml:space="preserve"> PAGEREF _Toc11062572 \h </w:instrText>
        </w:r>
        <w:r>
          <w:rPr>
            <w:noProof/>
            <w:webHidden/>
          </w:rPr>
        </w:r>
        <w:r>
          <w:rPr>
            <w:noProof/>
            <w:webHidden/>
          </w:rPr>
          <w:fldChar w:fldCharType="separate"/>
        </w:r>
        <w:r w:rsidR="00310C73">
          <w:rPr>
            <w:noProof/>
            <w:webHidden/>
          </w:rPr>
          <w:t>9</w:t>
        </w:r>
        <w:r>
          <w:rPr>
            <w:noProof/>
            <w:webHidden/>
          </w:rPr>
          <w:fldChar w:fldCharType="end"/>
        </w:r>
      </w:hyperlink>
    </w:p>
    <w:p w14:paraId="6D97A716" w14:textId="3DFB5B10" w:rsidR="00C20B83" w:rsidRDefault="00C20B83">
      <w:pPr>
        <w:pStyle w:val="TOC1"/>
        <w:tabs>
          <w:tab w:val="right" w:leader="dot" w:pos="10070"/>
        </w:tabs>
        <w:rPr>
          <w:rFonts w:cstheme="minorBidi"/>
          <w:noProof/>
        </w:rPr>
      </w:pPr>
      <w:hyperlink w:anchor="_Toc11062573" w:history="1">
        <w:r w:rsidRPr="000729F9">
          <w:rPr>
            <w:rStyle w:val="Hyperlink"/>
            <w:noProof/>
          </w:rPr>
          <w:t>Administration</w:t>
        </w:r>
        <w:r>
          <w:rPr>
            <w:noProof/>
            <w:webHidden/>
          </w:rPr>
          <w:tab/>
        </w:r>
        <w:r>
          <w:rPr>
            <w:noProof/>
            <w:webHidden/>
          </w:rPr>
          <w:fldChar w:fldCharType="begin"/>
        </w:r>
        <w:r>
          <w:rPr>
            <w:noProof/>
            <w:webHidden/>
          </w:rPr>
          <w:instrText xml:space="preserve"> PAGEREF _Toc11062573 \h </w:instrText>
        </w:r>
        <w:r>
          <w:rPr>
            <w:noProof/>
            <w:webHidden/>
          </w:rPr>
        </w:r>
        <w:r>
          <w:rPr>
            <w:noProof/>
            <w:webHidden/>
          </w:rPr>
          <w:fldChar w:fldCharType="separate"/>
        </w:r>
        <w:r w:rsidR="00310C73">
          <w:rPr>
            <w:noProof/>
            <w:webHidden/>
          </w:rPr>
          <w:t>10</w:t>
        </w:r>
        <w:r>
          <w:rPr>
            <w:noProof/>
            <w:webHidden/>
          </w:rPr>
          <w:fldChar w:fldCharType="end"/>
        </w:r>
      </w:hyperlink>
    </w:p>
    <w:p w14:paraId="6DF1D82C" w14:textId="52292A25" w:rsidR="00C20B83" w:rsidRDefault="00C20B83">
      <w:pPr>
        <w:pStyle w:val="TOC2"/>
        <w:tabs>
          <w:tab w:val="right" w:leader="dot" w:pos="10070"/>
        </w:tabs>
        <w:rPr>
          <w:rFonts w:cstheme="minorBidi"/>
          <w:noProof/>
        </w:rPr>
      </w:pPr>
      <w:hyperlink w:anchor="_Toc11062574" w:history="1">
        <w:r w:rsidRPr="000729F9">
          <w:rPr>
            <w:rStyle w:val="Hyperlink"/>
            <w:noProof/>
          </w:rPr>
          <w:t>Office support</w:t>
        </w:r>
        <w:r>
          <w:rPr>
            <w:noProof/>
            <w:webHidden/>
          </w:rPr>
          <w:tab/>
        </w:r>
        <w:r>
          <w:rPr>
            <w:noProof/>
            <w:webHidden/>
          </w:rPr>
          <w:fldChar w:fldCharType="begin"/>
        </w:r>
        <w:r>
          <w:rPr>
            <w:noProof/>
            <w:webHidden/>
          </w:rPr>
          <w:instrText xml:space="preserve"> PAGEREF _Toc11062574 \h </w:instrText>
        </w:r>
        <w:r>
          <w:rPr>
            <w:noProof/>
            <w:webHidden/>
          </w:rPr>
        </w:r>
        <w:r>
          <w:rPr>
            <w:noProof/>
            <w:webHidden/>
          </w:rPr>
          <w:fldChar w:fldCharType="separate"/>
        </w:r>
        <w:r w:rsidR="00310C73">
          <w:rPr>
            <w:noProof/>
            <w:webHidden/>
          </w:rPr>
          <w:t>10</w:t>
        </w:r>
        <w:r>
          <w:rPr>
            <w:noProof/>
            <w:webHidden/>
          </w:rPr>
          <w:fldChar w:fldCharType="end"/>
        </w:r>
      </w:hyperlink>
    </w:p>
    <w:p w14:paraId="71FF0073" w14:textId="6896C123" w:rsidR="00C20B83" w:rsidRDefault="00C20B83">
      <w:pPr>
        <w:pStyle w:val="TOC2"/>
        <w:tabs>
          <w:tab w:val="right" w:leader="dot" w:pos="10070"/>
        </w:tabs>
        <w:rPr>
          <w:rFonts w:cstheme="minorBidi"/>
          <w:noProof/>
        </w:rPr>
      </w:pPr>
      <w:hyperlink w:anchor="_Toc11062575" w:history="1">
        <w:r w:rsidRPr="000729F9">
          <w:rPr>
            <w:rStyle w:val="Hyperlink"/>
            <w:noProof/>
          </w:rPr>
          <w:t>Board expectations for Executive Director accessibility, etc.</w:t>
        </w:r>
        <w:r>
          <w:rPr>
            <w:noProof/>
            <w:webHidden/>
          </w:rPr>
          <w:tab/>
        </w:r>
        <w:r>
          <w:rPr>
            <w:noProof/>
            <w:webHidden/>
          </w:rPr>
          <w:fldChar w:fldCharType="begin"/>
        </w:r>
        <w:r>
          <w:rPr>
            <w:noProof/>
            <w:webHidden/>
          </w:rPr>
          <w:instrText xml:space="preserve"> PAGEREF _Toc11062575 \h </w:instrText>
        </w:r>
        <w:r>
          <w:rPr>
            <w:noProof/>
            <w:webHidden/>
          </w:rPr>
        </w:r>
        <w:r>
          <w:rPr>
            <w:noProof/>
            <w:webHidden/>
          </w:rPr>
          <w:fldChar w:fldCharType="separate"/>
        </w:r>
        <w:r w:rsidR="00310C73">
          <w:rPr>
            <w:noProof/>
            <w:webHidden/>
          </w:rPr>
          <w:t>10</w:t>
        </w:r>
        <w:r>
          <w:rPr>
            <w:noProof/>
            <w:webHidden/>
          </w:rPr>
          <w:fldChar w:fldCharType="end"/>
        </w:r>
      </w:hyperlink>
    </w:p>
    <w:p w14:paraId="5EC12E57" w14:textId="0BA088EE" w:rsidR="00C20B83" w:rsidRDefault="00C20B83">
      <w:pPr>
        <w:pStyle w:val="TOC2"/>
        <w:tabs>
          <w:tab w:val="right" w:leader="dot" w:pos="10070"/>
        </w:tabs>
        <w:rPr>
          <w:rFonts w:cstheme="minorBidi"/>
          <w:noProof/>
        </w:rPr>
      </w:pPr>
      <w:hyperlink w:anchor="_Toc11062576" w:history="1">
        <w:r w:rsidRPr="000729F9">
          <w:rPr>
            <w:rStyle w:val="Hyperlink"/>
            <w:noProof/>
          </w:rPr>
          <w:t>Membership requirement</w:t>
        </w:r>
        <w:r>
          <w:rPr>
            <w:noProof/>
            <w:webHidden/>
          </w:rPr>
          <w:tab/>
        </w:r>
        <w:r>
          <w:rPr>
            <w:noProof/>
            <w:webHidden/>
          </w:rPr>
          <w:fldChar w:fldCharType="begin"/>
        </w:r>
        <w:r>
          <w:rPr>
            <w:noProof/>
            <w:webHidden/>
          </w:rPr>
          <w:instrText xml:space="preserve"> PAGEREF _Toc11062576 \h </w:instrText>
        </w:r>
        <w:r>
          <w:rPr>
            <w:noProof/>
            <w:webHidden/>
          </w:rPr>
        </w:r>
        <w:r>
          <w:rPr>
            <w:noProof/>
            <w:webHidden/>
          </w:rPr>
          <w:fldChar w:fldCharType="separate"/>
        </w:r>
        <w:r w:rsidR="00310C73">
          <w:rPr>
            <w:noProof/>
            <w:webHidden/>
          </w:rPr>
          <w:t>10</w:t>
        </w:r>
        <w:r>
          <w:rPr>
            <w:noProof/>
            <w:webHidden/>
          </w:rPr>
          <w:fldChar w:fldCharType="end"/>
        </w:r>
      </w:hyperlink>
    </w:p>
    <w:p w14:paraId="341BB578" w14:textId="4A6D328B" w:rsidR="00C20B83" w:rsidRDefault="00C20B83">
      <w:pPr>
        <w:pStyle w:val="TOC2"/>
        <w:tabs>
          <w:tab w:val="right" w:leader="dot" w:pos="10070"/>
        </w:tabs>
        <w:rPr>
          <w:rFonts w:cstheme="minorBidi"/>
          <w:noProof/>
        </w:rPr>
      </w:pPr>
      <w:hyperlink w:anchor="_Toc11062577" w:history="1">
        <w:r w:rsidRPr="000729F9">
          <w:rPr>
            <w:rStyle w:val="Hyperlink"/>
            <w:noProof/>
          </w:rPr>
          <w:t>Keys</w:t>
        </w:r>
        <w:r>
          <w:rPr>
            <w:noProof/>
            <w:webHidden/>
          </w:rPr>
          <w:tab/>
        </w:r>
        <w:r>
          <w:rPr>
            <w:noProof/>
            <w:webHidden/>
          </w:rPr>
          <w:fldChar w:fldCharType="begin"/>
        </w:r>
        <w:r>
          <w:rPr>
            <w:noProof/>
            <w:webHidden/>
          </w:rPr>
          <w:instrText xml:space="preserve"> PAGEREF _Toc11062577 \h </w:instrText>
        </w:r>
        <w:r>
          <w:rPr>
            <w:noProof/>
            <w:webHidden/>
          </w:rPr>
        </w:r>
        <w:r>
          <w:rPr>
            <w:noProof/>
            <w:webHidden/>
          </w:rPr>
          <w:fldChar w:fldCharType="separate"/>
        </w:r>
        <w:r w:rsidR="00310C73">
          <w:rPr>
            <w:noProof/>
            <w:webHidden/>
          </w:rPr>
          <w:t>11</w:t>
        </w:r>
        <w:r>
          <w:rPr>
            <w:noProof/>
            <w:webHidden/>
          </w:rPr>
          <w:fldChar w:fldCharType="end"/>
        </w:r>
      </w:hyperlink>
    </w:p>
    <w:p w14:paraId="260D8BB8" w14:textId="53B8D6EE" w:rsidR="00C20B83" w:rsidRDefault="00C20B83">
      <w:pPr>
        <w:pStyle w:val="TOC2"/>
        <w:tabs>
          <w:tab w:val="right" w:leader="dot" w:pos="10070"/>
        </w:tabs>
        <w:rPr>
          <w:rFonts w:cstheme="minorBidi"/>
          <w:noProof/>
        </w:rPr>
      </w:pPr>
      <w:hyperlink w:anchor="_Toc11062578" w:history="1">
        <w:r w:rsidRPr="000729F9">
          <w:rPr>
            <w:rStyle w:val="Hyperlink"/>
            <w:noProof/>
          </w:rPr>
          <w:t>Royalties/scripts/scores</w:t>
        </w:r>
        <w:r>
          <w:rPr>
            <w:noProof/>
            <w:webHidden/>
          </w:rPr>
          <w:tab/>
        </w:r>
        <w:r>
          <w:rPr>
            <w:noProof/>
            <w:webHidden/>
          </w:rPr>
          <w:fldChar w:fldCharType="begin"/>
        </w:r>
        <w:r>
          <w:rPr>
            <w:noProof/>
            <w:webHidden/>
          </w:rPr>
          <w:instrText xml:space="preserve"> PAGEREF _Toc11062578 \h </w:instrText>
        </w:r>
        <w:r>
          <w:rPr>
            <w:noProof/>
            <w:webHidden/>
          </w:rPr>
        </w:r>
        <w:r>
          <w:rPr>
            <w:noProof/>
            <w:webHidden/>
          </w:rPr>
          <w:fldChar w:fldCharType="separate"/>
        </w:r>
        <w:r w:rsidR="00310C73">
          <w:rPr>
            <w:noProof/>
            <w:webHidden/>
          </w:rPr>
          <w:t>11</w:t>
        </w:r>
        <w:r>
          <w:rPr>
            <w:noProof/>
            <w:webHidden/>
          </w:rPr>
          <w:fldChar w:fldCharType="end"/>
        </w:r>
      </w:hyperlink>
    </w:p>
    <w:p w14:paraId="70B5E47D" w14:textId="09DBE7C1" w:rsidR="00C20B83" w:rsidRDefault="00C20B83">
      <w:pPr>
        <w:pStyle w:val="TOC2"/>
        <w:tabs>
          <w:tab w:val="right" w:leader="dot" w:pos="10070"/>
        </w:tabs>
        <w:rPr>
          <w:rFonts w:cstheme="minorBidi"/>
          <w:noProof/>
        </w:rPr>
      </w:pPr>
      <w:hyperlink w:anchor="_Toc11062579" w:history="1">
        <w:r w:rsidRPr="000729F9">
          <w:rPr>
            <w:rStyle w:val="Hyperlink"/>
            <w:noProof/>
          </w:rPr>
          <w:t>Copyright and performance rights</w:t>
        </w:r>
        <w:r>
          <w:rPr>
            <w:noProof/>
            <w:webHidden/>
          </w:rPr>
          <w:tab/>
        </w:r>
        <w:r>
          <w:rPr>
            <w:noProof/>
            <w:webHidden/>
          </w:rPr>
          <w:fldChar w:fldCharType="begin"/>
        </w:r>
        <w:r>
          <w:rPr>
            <w:noProof/>
            <w:webHidden/>
          </w:rPr>
          <w:instrText xml:space="preserve"> PAGEREF _Toc11062579 \h </w:instrText>
        </w:r>
        <w:r>
          <w:rPr>
            <w:noProof/>
            <w:webHidden/>
          </w:rPr>
        </w:r>
        <w:r>
          <w:rPr>
            <w:noProof/>
            <w:webHidden/>
          </w:rPr>
          <w:fldChar w:fldCharType="separate"/>
        </w:r>
        <w:r w:rsidR="00310C73">
          <w:rPr>
            <w:noProof/>
            <w:webHidden/>
          </w:rPr>
          <w:t>11</w:t>
        </w:r>
        <w:r>
          <w:rPr>
            <w:noProof/>
            <w:webHidden/>
          </w:rPr>
          <w:fldChar w:fldCharType="end"/>
        </w:r>
      </w:hyperlink>
    </w:p>
    <w:p w14:paraId="0D0B76AA" w14:textId="173D9276" w:rsidR="00C20B83" w:rsidRDefault="00C20B83">
      <w:pPr>
        <w:pStyle w:val="TOC2"/>
        <w:tabs>
          <w:tab w:val="right" w:leader="dot" w:pos="10070"/>
        </w:tabs>
        <w:rPr>
          <w:rFonts w:cstheme="minorBidi"/>
          <w:noProof/>
        </w:rPr>
      </w:pPr>
      <w:hyperlink w:anchor="_Toc11062580" w:history="1">
        <w:r w:rsidRPr="000729F9">
          <w:rPr>
            <w:rStyle w:val="Hyperlink"/>
            <w:noProof/>
          </w:rPr>
          <w:t>Music rights</w:t>
        </w:r>
        <w:r>
          <w:rPr>
            <w:noProof/>
            <w:webHidden/>
          </w:rPr>
          <w:tab/>
        </w:r>
        <w:r>
          <w:rPr>
            <w:noProof/>
            <w:webHidden/>
          </w:rPr>
          <w:fldChar w:fldCharType="begin"/>
        </w:r>
        <w:r>
          <w:rPr>
            <w:noProof/>
            <w:webHidden/>
          </w:rPr>
          <w:instrText xml:space="preserve"> PAGEREF _Toc11062580 \h </w:instrText>
        </w:r>
        <w:r>
          <w:rPr>
            <w:noProof/>
            <w:webHidden/>
          </w:rPr>
        </w:r>
        <w:r>
          <w:rPr>
            <w:noProof/>
            <w:webHidden/>
          </w:rPr>
          <w:fldChar w:fldCharType="separate"/>
        </w:r>
        <w:r w:rsidR="00310C73">
          <w:rPr>
            <w:noProof/>
            <w:webHidden/>
          </w:rPr>
          <w:t>11</w:t>
        </w:r>
        <w:r>
          <w:rPr>
            <w:noProof/>
            <w:webHidden/>
          </w:rPr>
          <w:fldChar w:fldCharType="end"/>
        </w:r>
      </w:hyperlink>
    </w:p>
    <w:p w14:paraId="0BD416ED" w14:textId="1B5DEBCC" w:rsidR="00C20B83" w:rsidRDefault="00C20B83">
      <w:pPr>
        <w:pStyle w:val="TOC2"/>
        <w:tabs>
          <w:tab w:val="right" w:leader="dot" w:pos="10070"/>
        </w:tabs>
        <w:rPr>
          <w:rFonts w:cstheme="minorBidi"/>
          <w:noProof/>
        </w:rPr>
      </w:pPr>
      <w:hyperlink w:anchor="_Toc11062581" w:history="1">
        <w:r w:rsidRPr="000729F9">
          <w:rPr>
            <w:rStyle w:val="Hyperlink"/>
            <w:noProof/>
          </w:rPr>
          <w:t>Production dates</w:t>
        </w:r>
        <w:r>
          <w:rPr>
            <w:noProof/>
            <w:webHidden/>
          </w:rPr>
          <w:tab/>
        </w:r>
        <w:r>
          <w:rPr>
            <w:noProof/>
            <w:webHidden/>
          </w:rPr>
          <w:fldChar w:fldCharType="begin"/>
        </w:r>
        <w:r>
          <w:rPr>
            <w:noProof/>
            <w:webHidden/>
          </w:rPr>
          <w:instrText xml:space="preserve"> PAGEREF _Toc11062581 \h </w:instrText>
        </w:r>
        <w:r>
          <w:rPr>
            <w:noProof/>
            <w:webHidden/>
          </w:rPr>
        </w:r>
        <w:r>
          <w:rPr>
            <w:noProof/>
            <w:webHidden/>
          </w:rPr>
          <w:fldChar w:fldCharType="separate"/>
        </w:r>
        <w:r w:rsidR="00310C73">
          <w:rPr>
            <w:noProof/>
            <w:webHidden/>
          </w:rPr>
          <w:t>11</w:t>
        </w:r>
        <w:r>
          <w:rPr>
            <w:noProof/>
            <w:webHidden/>
          </w:rPr>
          <w:fldChar w:fldCharType="end"/>
        </w:r>
      </w:hyperlink>
    </w:p>
    <w:p w14:paraId="62803A4B" w14:textId="0F47554E" w:rsidR="00C20B83" w:rsidRDefault="00C20B83">
      <w:pPr>
        <w:pStyle w:val="TOC2"/>
        <w:tabs>
          <w:tab w:val="right" w:leader="dot" w:pos="10070"/>
        </w:tabs>
        <w:rPr>
          <w:rFonts w:cstheme="minorBidi"/>
          <w:noProof/>
        </w:rPr>
      </w:pPr>
      <w:hyperlink w:anchor="_Toc11062582" w:history="1">
        <w:r w:rsidRPr="000729F9">
          <w:rPr>
            <w:rStyle w:val="Hyperlink"/>
            <w:noProof/>
          </w:rPr>
          <w:t>Benefit Performances</w:t>
        </w:r>
        <w:r>
          <w:rPr>
            <w:noProof/>
            <w:webHidden/>
          </w:rPr>
          <w:tab/>
        </w:r>
        <w:r>
          <w:rPr>
            <w:noProof/>
            <w:webHidden/>
          </w:rPr>
          <w:fldChar w:fldCharType="begin"/>
        </w:r>
        <w:r>
          <w:rPr>
            <w:noProof/>
            <w:webHidden/>
          </w:rPr>
          <w:instrText xml:space="preserve"> PAGEREF _Toc11062582 \h </w:instrText>
        </w:r>
        <w:r>
          <w:rPr>
            <w:noProof/>
            <w:webHidden/>
          </w:rPr>
        </w:r>
        <w:r>
          <w:rPr>
            <w:noProof/>
            <w:webHidden/>
          </w:rPr>
          <w:fldChar w:fldCharType="separate"/>
        </w:r>
        <w:r w:rsidR="00310C73">
          <w:rPr>
            <w:noProof/>
            <w:webHidden/>
          </w:rPr>
          <w:t>11</w:t>
        </w:r>
        <w:r>
          <w:rPr>
            <w:noProof/>
            <w:webHidden/>
          </w:rPr>
          <w:fldChar w:fldCharType="end"/>
        </w:r>
      </w:hyperlink>
    </w:p>
    <w:p w14:paraId="6C4931ED" w14:textId="254EB34E" w:rsidR="00C20B83" w:rsidRDefault="00C20B83">
      <w:pPr>
        <w:pStyle w:val="TOC2"/>
        <w:tabs>
          <w:tab w:val="right" w:leader="dot" w:pos="10070"/>
        </w:tabs>
        <w:rPr>
          <w:rFonts w:cstheme="minorBidi"/>
          <w:noProof/>
        </w:rPr>
      </w:pPr>
      <w:hyperlink w:anchor="_Toc11062583" w:history="1">
        <w:r w:rsidRPr="000729F9">
          <w:rPr>
            <w:rStyle w:val="Hyperlink"/>
            <w:noProof/>
          </w:rPr>
          <w:t>Budget</w:t>
        </w:r>
        <w:r>
          <w:rPr>
            <w:noProof/>
            <w:webHidden/>
          </w:rPr>
          <w:tab/>
        </w:r>
        <w:r>
          <w:rPr>
            <w:noProof/>
            <w:webHidden/>
          </w:rPr>
          <w:fldChar w:fldCharType="begin"/>
        </w:r>
        <w:r>
          <w:rPr>
            <w:noProof/>
            <w:webHidden/>
          </w:rPr>
          <w:instrText xml:space="preserve"> PAGEREF _Toc11062583 \h </w:instrText>
        </w:r>
        <w:r>
          <w:rPr>
            <w:noProof/>
            <w:webHidden/>
          </w:rPr>
        </w:r>
        <w:r>
          <w:rPr>
            <w:noProof/>
            <w:webHidden/>
          </w:rPr>
          <w:fldChar w:fldCharType="separate"/>
        </w:r>
        <w:r w:rsidR="00310C73">
          <w:rPr>
            <w:noProof/>
            <w:webHidden/>
          </w:rPr>
          <w:t>12</w:t>
        </w:r>
        <w:r>
          <w:rPr>
            <w:noProof/>
            <w:webHidden/>
          </w:rPr>
          <w:fldChar w:fldCharType="end"/>
        </w:r>
      </w:hyperlink>
    </w:p>
    <w:p w14:paraId="4F0D3367" w14:textId="07BC106C" w:rsidR="00C20B83" w:rsidRDefault="00C20B83">
      <w:pPr>
        <w:pStyle w:val="TOC2"/>
        <w:tabs>
          <w:tab w:val="right" w:leader="dot" w:pos="10070"/>
        </w:tabs>
        <w:rPr>
          <w:rFonts w:cstheme="minorBidi"/>
          <w:noProof/>
        </w:rPr>
      </w:pPr>
      <w:hyperlink w:anchor="_Toc11062584" w:history="1">
        <w:r w:rsidRPr="000729F9">
          <w:rPr>
            <w:rStyle w:val="Hyperlink"/>
            <w:noProof/>
          </w:rPr>
          <w:t>ASL Interpreters</w:t>
        </w:r>
        <w:r>
          <w:rPr>
            <w:noProof/>
            <w:webHidden/>
          </w:rPr>
          <w:tab/>
        </w:r>
        <w:r>
          <w:rPr>
            <w:noProof/>
            <w:webHidden/>
          </w:rPr>
          <w:fldChar w:fldCharType="begin"/>
        </w:r>
        <w:r>
          <w:rPr>
            <w:noProof/>
            <w:webHidden/>
          </w:rPr>
          <w:instrText xml:space="preserve"> PAGEREF _Toc11062584 \h </w:instrText>
        </w:r>
        <w:r>
          <w:rPr>
            <w:noProof/>
            <w:webHidden/>
          </w:rPr>
        </w:r>
        <w:r>
          <w:rPr>
            <w:noProof/>
            <w:webHidden/>
          </w:rPr>
          <w:fldChar w:fldCharType="separate"/>
        </w:r>
        <w:r w:rsidR="00310C73">
          <w:rPr>
            <w:noProof/>
            <w:webHidden/>
          </w:rPr>
          <w:t>12</w:t>
        </w:r>
        <w:r>
          <w:rPr>
            <w:noProof/>
            <w:webHidden/>
          </w:rPr>
          <w:fldChar w:fldCharType="end"/>
        </w:r>
      </w:hyperlink>
    </w:p>
    <w:p w14:paraId="4879DC3F" w14:textId="19403B11" w:rsidR="00C20B83" w:rsidRDefault="00C20B83">
      <w:pPr>
        <w:pStyle w:val="TOC2"/>
        <w:tabs>
          <w:tab w:val="right" w:leader="dot" w:pos="10070"/>
        </w:tabs>
        <w:rPr>
          <w:rFonts w:cstheme="minorBidi"/>
          <w:noProof/>
        </w:rPr>
      </w:pPr>
      <w:hyperlink w:anchor="_Toc11062585" w:history="1">
        <w:r w:rsidRPr="000729F9">
          <w:rPr>
            <w:rStyle w:val="Hyperlink"/>
            <w:noProof/>
          </w:rPr>
          <w:t>Stipends</w:t>
        </w:r>
        <w:r>
          <w:rPr>
            <w:noProof/>
            <w:webHidden/>
          </w:rPr>
          <w:tab/>
        </w:r>
        <w:r>
          <w:rPr>
            <w:noProof/>
            <w:webHidden/>
          </w:rPr>
          <w:fldChar w:fldCharType="begin"/>
        </w:r>
        <w:r>
          <w:rPr>
            <w:noProof/>
            <w:webHidden/>
          </w:rPr>
          <w:instrText xml:space="preserve"> PAGEREF _Toc11062585 \h </w:instrText>
        </w:r>
        <w:r>
          <w:rPr>
            <w:noProof/>
            <w:webHidden/>
          </w:rPr>
        </w:r>
        <w:r>
          <w:rPr>
            <w:noProof/>
            <w:webHidden/>
          </w:rPr>
          <w:fldChar w:fldCharType="separate"/>
        </w:r>
        <w:r w:rsidR="00310C73">
          <w:rPr>
            <w:noProof/>
            <w:webHidden/>
          </w:rPr>
          <w:t>13</w:t>
        </w:r>
        <w:r>
          <w:rPr>
            <w:noProof/>
            <w:webHidden/>
          </w:rPr>
          <w:fldChar w:fldCharType="end"/>
        </w:r>
      </w:hyperlink>
    </w:p>
    <w:p w14:paraId="060330F6" w14:textId="795733B2" w:rsidR="00C20B83" w:rsidRDefault="00C20B83">
      <w:pPr>
        <w:pStyle w:val="TOC2"/>
        <w:tabs>
          <w:tab w:val="right" w:leader="dot" w:pos="10070"/>
        </w:tabs>
        <w:rPr>
          <w:rFonts w:cstheme="minorBidi"/>
          <w:noProof/>
        </w:rPr>
      </w:pPr>
      <w:hyperlink w:anchor="_Toc11062586" w:history="1">
        <w:r w:rsidRPr="000729F9">
          <w:rPr>
            <w:rStyle w:val="Hyperlink"/>
            <w:noProof/>
          </w:rPr>
          <w:t>Stipend agreement</w:t>
        </w:r>
        <w:r>
          <w:rPr>
            <w:noProof/>
            <w:webHidden/>
          </w:rPr>
          <w:tab/>
        </w:r>
        <w:r>
          <w:rPr>
            <w:noProof/>
            <w:webHidden/>
          </w:rPr>
          <w:fldChar w:fldCharType="begin"/>
        </w:r>
        <w:r>
          <w:rPr>
            <w:noProof/>
            <w:webHidden/>
          </w:rPr>
          <w:instrText xml:space="preserve"> PAGEREF _Toc11062586 \h </w:instrText>
        </w:r>
        <w:r>
          <w:rPr>
            <w:noProof/>
            <w:webHidden/>
          </w:rPr>
        </w:r>
        <w:r>
          <w:rPr>
            <w:noProof/>
            <w:webHidden/>
          </w:rPr>
          <w:fldChar w:fldCharType="separate"/>
        </w:r>
        <w:r w:rsidR="00310C73">
          <w:rPr>
            <w:noProof/>
            <w:webHidden/>
          </w:rPr>
          <w:t>14</w:t>
        </w:r>
        <w:r>
          <w:rPr>
            <w:noProof/>
            <w:webHidden/>
          </w:rPr>
          <w:fldChar w:fldCharType="end"/>
        </w:r>
      </w:hyperlink>
    </w:p>
    <w:p w14:paraId="4379F933" w14:textId="0E6EA6B6" w:rsidR="00C20B83" w:rsidRDefault="00C20B83">
      <w:pPr>
        <w:pStyle w:val="TOC2"/>
        <w:tabs>
          <w:tab w:val="right" w:leader="dot" w:pos="10070"/>
        </w:tabs>
        <w:rPr>
          <w:rFonts w:cstheme="minorBidi"/>
          <w:noProof/>
        </w:rPr>
      </w:pPr>
      <w:hyperlink w:anchor="_Toc11062587" w:history="1">
        <w:r w:rsidRPr="000729F9">
          <w:rPr>
            <w:rStyle w:val="Hyperlink"/>
            <w:noProof/>
          </w:rPr>
          <w:t>Board liaison</w:t>
        </w:r>
        <w:r>
          <w:rPr>
            <w:noProof/>
            <w:webHidden/>
          </w:rPr>
          <w:tab/>
        </w:r>
        <w:r>
          <w:rPr>
            <w:noProof/>
            <w:webHidden/>
          </w:rPr>
          <w:fldChar w:fldCharType="begin"/>
        </w:r>
        <w:r>
          <w:rPr>
            <w:noProof/>
            <w:webHidden/>
          </w:rPr>
          <w:instrText xml:space="preserve"> PAGEREF _Toc11062587 \h </w:instrText>
        </w:r>
        <w:r>
          <w:rPr>
            <w:noProof/>
            <w:webHidden/>
          </w:rPr>
        </w:r>
        <w:r>
          <w:rPr>
            <w:noProof/>
            <w:webHidden/>
          </w:rPr>
          <w:fldChar w:fldCharType="separate"/>
        </w:r>
        <w:r w:rsidR="00310C73">
          <w:rPr>
            <w:noProof/>
            <w:webHidden/>
          </w:rPr>
          <w:t>15</w:t>
        </w:r>
        <w:r>
          <w:rPr>
            <w:noProof/>
            <w:webHidden/>
          </w:rPr>
          <w:fldChar w:fldCharType="end"/>
        </w:r>
      </w:hyperlink>
    </w:p>
    <w:p w14:paraId="3959FD55" w14:textId="46808A3A" w:rsidR="00C20B83" w:rsidRDefault="00C20B83">
      <w:pPr>
        <w:pStyle w:val="TOC2"/>
        <w:tabs>
          <w:tab w:val="right" w:leader="dot" w:pos="10070"/>
        </w:tabs>
        <w:rPr>
          <w:rFonts w:cstheme="minorBidi"/>
          <w:noProof/>
        </w:rPr>
      </w:pPr>
      <w:hyperlink w:anchor="_Toc11062588" w:history="1">
        <w:r w:rsidRPr="000729F9">
          <w:rPr>
            <w:rStyle w:val="Hyperlink"/>
            <w:noProof/>
          </w:rPr>
          <w:t>Graphic design</w:t>
        </w:r>
        <w:r>
          <w:rPr>
            <w:noProof/>
            <w:webHidden/>
          </w:rPr>
          <w:tab/>
        </w:r>
        <w:r>
          <w:rPr>
            <w:noProof/>
            <w:webHidden/>
          </w:rPr>
          <w:fldChar w:fldCharType="begin"/>
        </w:r>
        <w:r>
          <w:rPr>
            <w:noProof/>
            <w:webHidden/>
          </w:rPr>
          <w:instrText xml:space="preserve"> PAGEREF _Toc11062588 \h </w:instrText>
        </w:r>
        <w:r>
          <w:rPr>
            <w:noProof/>
            <w:webHidden/>
          </w:rPr>
        </w:r>
        <w:r>
          <w:rPr>
            <w:noProof/>
            <w:webHidden/>
          </w:rPr>
          <w:fldChar w:fldCharType="separate"/>
        </w:r>
        <w:r w:rsidR="00310C73">
          <w:rPr>
            <w:noProof/>
            <w:webHidden/>
          </w:rPr>
          <w:t>15</w:t>
        </w:r>
        <w:r>
          <w:rPr>
            <w:noProof/>
            <w:webHidden/>
          </w:rPr>
          <w:fldChar w:fldCharType="end"/>
        </w:r>
      </w:hyperlink>
    </w:p>
    <w:p w14:paraId="4C587D9F" w14:textId="5CC007A2" w:rsidR="00C20B83" w:rsidRDefault="00C20B83">
      <w:pPr>
        <w:pStyle w:val="TOC2"/>
        <w:tabs>
          <w:tab w:val="right" w:leader="dot" w:pos="10070"/>
        </w:tabs>
        <w:rPr>
          <w:rFonts w:cstheme="minorBidi"/>
          <w:noProof/>
        </w:rPr>
      </w:pPr>
      <w:hyperlink w:anchor="_Toc11062589" w:history="1">
        <w:r w:rsidRPr="000729F9">
          <w:rPr>
            <w:rStyle w:val="Hyperlink"/>
            <w:noProof/>
          </w:rPr>
          <w:t>House managers</w:t>
        </w:r>
        <w:r>
          <w:rPr>
            <w:noProof/>
            <w:webHidden/>
          </w:rPr>
          <w:tab/>
        </w:r>
        <w:r>
          <w:rPr>
            <w:noProof/>
            <w:webHidden/>
          </w:rPr>
          <w:fldChar w:fldCharType="begin"/>
        </w:r>
        <w:r>
          <w:rPr>
            <w:noProof/>
            <w:webHidden/>
          </w:rPr>
          <w:instrText xml:space="preserve"> PAGEREF _Toc11062589 \h </w:instrText>
        </w:r>
        <w:r>
          <w:rPr>
            <w:noProof/>
            <w:webHidden/>
          </w:rPr>
        </w:r>
        <w:r>
          <w:rPr>
            <w:noProof/>
            <w:webHidden/>
          </w:rPr>
          <w:fldChar w:fldCharType="separate"/>
        </w:r>
        <w:r w:rsidR="00310C73">
          <w:rPr>
            <w:noProof/>
            <w:webHidden/>
          </w:rPr>
          <w:t>15</w:t>
        </w:r>
        <w:r>
          <w:rPr>
            <w:noProof/>
            <w:webHidden/>
          </w:rPr>
          <w:fldChar w:fldCharType="end"/>
        </w:r>
      </w:hyperlink>
    </w:p>
    <w:p w14:paraId="79D80B22" w14:textId="4C150E4F" w:rsidR="00C20B83" w:rsidRDefault="00C20B83">
      <w:pPr>
        <w:pStyle w:val="TOC2"/>
        <w:tabs>
          <w:tab w:val="right" w:leader="dot" w:pos="10070"/>
        </w:tabs>
        <w:rPr>
          <w:rFonts w:cstheme="minorBidi"/>
          <w:noProof/>
        </w:rPr>
      </w:pPr>
      <w:hyperlink w:anchor="_Toc11062590" w:history="1">
        <w:r w:rsidRPr="000729F9">
          <w:rPr>
            <w:rStyle w:val="Hyperlink"/>
            <w:noProof/>
          </w:rPr>
          <w:t>Photographer</w:t>
        </w:r>
        <w:r>
          <w:rPr>
            <w:noProof/>
            <w:webHidden/>
          </w:rPr>
          <w:tab/>
        </w:r>
        <w:r>
          <w:rPr>
            <w:noProof/>
            <w:webHidden/>
          </w:rPr>
          <w:fldChar w:fldCharType="begin"/>
        </w:r>
        <w:r>
          <w:rPr>
            <w:noProof/>
            <w:webHidden/>
          </w:rPr>
          <w:instrText xml:space="preserve"> PAGEREF _Toc11062590 \h </w:instrText>
        </w:r>
        <w:r>
          <w:rPr>
            <w:noProof/>
            <w:webHidden/>
          </w:rPr>
        </w:r>
        <w:r>
          <w:rPr>
            <w:noProof/>
            <w:webHidden/>
          </w:rPr>
          <w:fldChar w:fldCharType="separate"/>
        </w:r>
        <w:r w:rsidR="00310C73">
          <w:rPr>
            <w:noProof/>
            <w:webHidden/>
          </w:rPr>
          <w:t>15</w:t>
        </w:r>
        <w:r>
          <w:rPr>
            <w:noProof/>
            <w:webHidden/>
          </w:rPr>
          <w:fldChar w:fldCharType="end"/>
        </w:r>
      </w:hyperlink>
    </w:p>
    <w:p w14:paraId="70301767" w14:textId="55E3DBA4" w:rsidR="00C20B83" w:rsidRDefault="00C20B83">
      <w:pPr>
        <w:pStyle w:val="TOC2"/>
        <w:tabs>
          <w:tab w:val="right" w:leader="dot" w:pos="10070"/>
        </w:tabs>
        <w:rPr>
          <w:rFonts w:cstheme="minorBidi"/>
          <w:noProof/>
        </w:rPr>
      </w:pPr>
      <w:hyperlink w:anchor="_Toc11062591" w:history="1">
        <w:r w:rsidRPr="000729F9">
          <w:rPr>
            <w:rStyle w:val="Hyperlink"/>
            <w:noProof/>
          </w:rPr>
          <w:t>Program designer/editor</w:t>
        </w:r>
        <w:r>
          <w:rPr>
            <w:noProof/>
            <w:webHidden/>
          </w:rPr>
          <w:tab/>
        </w:r>
        <w:r>
          <w:rPr>
            <w:noProof/>
            <w:webHidden/>
          </w:rPr>
          <w:fldChar w:fldCharType="begin"/>
        </w:r>
        <w:r>
          <w:rPr>
            <w:noProof/>
            <w:webHidden/>
          </w:rPr>
          <w:instrText xml:space="preserve"> PAGEREF _Toc11062591 \h </w:instrText>
        </w:r>
        <w:r>
          <w:rPr>
            <w:noProof/>
            <w:webHidden/>
          </w:rPr>
        </w:r>
        <w:r>
          <w:rPr>
            <w:noProof/>
            <w:webHidden/>
          </w:rPr>
          <w:fldChar w:fldCharType="separate"/>
        </w:r>
        <w:r w:rsidR="00310C73">
          <w:rPr>
            <w:noProof/>
            <w:webHidden/>
          </w:rPr>
          <w:t>15</w:t>
        </w:r>
        <w:r>
          <w:rPr>
            <w:noProof/>
            <w:webHidden/>
          </w:rPr>
          <w:fldChar w:fldCharType="end"/>
        </w:r>
      </w:hyperlink>
    </w:p>
    <w:p w14:paraId="7FFEB496" w14:textId="163F669A" w:rsidR="00C20B83" w:rsidRDefault="00C20B83">
      <w:pPr>
        <w:pStyle w:val="TOC1"/>
        <w:tabs>
          <w:tab w:val="right" w:leader="dot" w:pos="10070"/>
        </w:tabs>
        <w:rPr>
          <w:rFonts w:cstheme="minorBidi"/>
          <w:noProof/>
        </w:rPr>
      </w:pPr>
      <w:hyperlink w:anchor="_Toc11062592" w:history="1">
        <w:r w:rsidRPr="000729F9">
          <w:rPr>
            <w:rStyle w:val="Hyperlink"/>
            <w:noProof/>
          </w:rPr>
          <w:t>Tickets and seating</w:t>
        </w:r>
        <w:r>
          <w:rPr>
            <w:noProof/>
            <w:webHidden/>
          </w:rPr>
          <w:tab/>
        </w:r>
        <w:r>
          <w:rPr>
            <w:noProof/>
            <w:webHidden/>
          </w:rPr>
          <w:fldChar w:fldCharType="begin"/>
        </w:r>
        <w:r>
          <w:rPr>
            <w:noProof/>
            <w:webHidden/>
          </w:rPr>
          <w:instrText xml:space="preserve"> PAGEREF _Toc11062592 \h </w:instrText>
        </w:r>
        <w:r>
          <w:rPr>
            <w:noProof/>
            <w:webHidden/>
          </w:rPr>
        </w:r>
        <w:r>
          <w:rPr>
            <w:noProof/>
            <w:webHidden/>
          </w:rPr>
          <w:fldChar w:fldCharType="separate"/>
        </w:r>
        <w:r w:rsidR="00310C73">
          <w:rPr>
            <w:noProof/>
            <w:webHidden/>
          </w:rPr>
          <w:t>16</w:t>
        </w:r>
        <w:r>
          <w:rPr>
            <w:noProof/>
            <w:webHidden/>
          </w:rPr>
          <w:fldChar w:fldCharType="end"/>
        </w:r>
      </w:hyperlink>
    </w:p>
    <w:p w14:paraId="6962ED87" w14:textId="295923C6" w:rsidR="00C20B83" w:rsidRDefault="00C20B83">
      <w:pPr>
        <w:pStyle w:val="TOC2"/>
        <w:tabs>
          <w:tab w:val="right" w:leader="dot" w:pos="10070"/>
        </w:tabs>
        <w:rPr>
          <w:rFonts w:cstheme="minorBidi"/>
          <w:noProof/>
        </w:rPr>
      </w:pPr>
      <w:hyperlink w:anchor="_Toc11062593" w:history="1">
        <w:r w:rsidRPr="000729F9">
          <w:rPr>
            <w:rStyle w:val="Hyperlink"/>
            <w:noProof/>
          </w:rPr>
          <w:t>Regular performances</w:t>
        </w:r>
        <w:r>
          <w:rPr>
            <w:noProof/>
            <w:webHidden/>
          </w:rPr>
          <w:tab/>
        </w:r>
        <w:r>
          <w:rPr>
            <w:noProof/>
            <w:webHidden/>
          </w:rPr>
          <w:fldChar w:fldCharType="begin"/>
        </w:r>
        <w:r>
          <w:rPr>
            <w:noProof/>
            <w:webHidden/>
          </w:rPr>
          <w:instrText xml:space="preserve"> PAGEREF _Toc11062593 \h </w:instrText>
        </w:r>
        <w:r>
          <w:rPr>
            <w:noProof/>
            <w:webHidden/>
          </w:rPr>
        </w:r>
        <w:r>
          <w:rPr>
            <w:noProof/>
            <w:webHidden/>
          </w:rPr>
          <w:fldChar w:fldCharType="separate"/>
        </w:r>
        <w:r w:rsidR="00310C73">
          <w:rPr>
            <w:noProof/>
            <w:webHidden/>
          </w:rPr>
          <w:t>16</w:t>
        </w:r>
        <w:r>
          <w:rPr>
            <w:noProof/>
            <w:webHidden/>
          </w:rPr>
          <w:fldChar w:fldCharType="end"/>
        </w:r>
      </w:hyperlink>
    </w:p>
    <w:p w14:paraId="133F4ACF" w14:textId="2BF1C5F5" w:rsidR="00C20B83" w:rsidRDefault="00C20B83">
      <w:pPr>
        <w:pStyle w:val="TOC2"/>
        <w:tabs>
          <w:tab w:val="right" w:leader="dot" w:pos="10070"/>
        </w:tabs>
        <w:rPr>
          <w:rFonts w:cstheme="minorBidi"/>
          <w:noProof/>
        </w:rPr>
      </w:pPr>
      <w:hyperlink w:anchor="_Toc11062594" w:history="1">
        <w:r w:rsidRPr="000729F9">
          <w:rPr>
            <w:rStyle w:val="Hyperlink"/>
            <w:noProof/>
          </w:rPr>
          <w:t>Seating guidelines</w:t>
        </w:r>
        <w:r>
          <w:rPr>
            <w:noProof/>
            <w:webHidden/>
          </w:rPr>
          <w:tab/>
        </w:r>
        <w:r>
          <w:rPr>
            <w:noProof/>
            <w:webHidden/>
          </w:rPr>
          <w:fldChar w:fldCharType="begin"/>
        </w:r>
        <w:r>
          <w:rPr>
            <w:noProof/>
            <w:webHidden/>
          </w:rPr>
          <w:instrText xml:space="preserve"> PAGEREF _Toc11062594 \h </w:instrText>
        </w:r>
        <w:r>
          <w:rPr>
            <w:noProof/>
            <w:webHidden/>
          </w:rPr>
        </w:r>
        <w:r>
          <w:rPr>
            <w:noProof/>
            <w:webHidden/>
          </w:rPr>
          <w:fldChar w:fldCharType="separate"/>
        </w:r>
        <w:r w:rsidR="00310C73">
          <w:rPr>
            <w:noProof/>
            <w:webHidden/>
          </w:rPr>
          <w:t>16</w:t>
        </w:r>
        <w:r>
          <w:rPr>
            <w:noProof/>
            <w:webHidden/>
          </w:rPr>
          <w:fldChar w:fldCharType="end"/>
        </w:r>
      </w:hyperlink>
    </w:p>
    <w:p w14:paraId="7E2596DA" w14:textId="4D7ABF30" w:rsidR="00C20B83" w:rsidRDefault="00C20B83">
      <w:pPr>
        <w:pStyle w:val="TOC2"/>
        <w:tabs>
          <w:tab w:val="right" w:leader="dot" w:pos="10070"/>
        </w:tabs>
        <w:rPr>
          <w:rFonts w:cstheme="minorBidi"/>
          <w:noProof/>
        </w:rPr>
      </w:pPr>
      <w:hyperlink w:anchor="_Toc11062595" w:history="1">
        <w:r w:rsidRPr="000729F9">
          <w:rPr>
            <w:rStyle w:val="Hyperlink"/>
            <w:noProof/>
          </w:rPr>
          <w:t>Discounts</w:t>
        </w:r>
        <w:r>
          <w:rPr>
            <w:noProof/>
            <w:webHidden/>
          </w:rPr>
          <w:tab/>
        </w:r>
        <w:r>
          <w:rPr>
            <w:noProof/>
            <w:webHidden/>
          </w:rPr>
          <w:fldChar w:fldCharType="begin"/>
        </w:r>
        <w:r>
          <w:rPr>
            <w:noProof/>
            <w:webHidden/>
          </w:rPr>
          <w:instrText xml:space="preserve"> PAGEREF _Toc11062595 \h </w:instrText>
        </w:r>
        <w:r>
          <w:rPr>
            <w:noProof/>
            <w:webHidden/>
          </w:rPr>
        </w:r>
        <w:r>
          <w:rPr>
            <w:noProof/>
            <w:webHidden/>
          </w:rPr>
          <w:fldChar w:fldCharType="separate"/>
        </w:r>
        <w:r w:rsidR="00310C73">
          <w:rPr>
            <w:noProof/>
            <w:webHidden/>
          </w:rPr>
          <w:t>16</w:t>
        </w:r>
        <w:r>
          <w:rPr>
            <w:noProof/>
            <w:webHidden/>
          </w:rPr>
          <w:fldChar w:fldCharType="end"/>
        </w:r>
      </w:hyperlink>
    </w:p>
    <w:p w14:paraId="0319171F" w14:textId="63A04638" w:rsidR="00C20B83" w:rsidRDefault="00C20B83">
      <w:pPr>
        <w:pStyle w:val="TOC2"/>
        <w:tabs>
          <w:tab w:val="right" w:leader="dot" w:pos="10070"/>
        </w:tabs>
        <w:rPr>
          <w:rFonts w:cstheme="minorBidi"/>
          <w:noProof/>
        </w:rPr>
      </w:pPr>
      <w:hyperlink w:anchor="_Toc11062596" w:history="1">
        <w:r w:rsidRPr="000729F9">
          <w:rPr>
            <w:rStyle w:val="Hyperlink"/>
            <w:noProof/>
          </w:rPr>
          <w:t>Holding the show</w:t>
        </w:r>
        <w:r>
          <w:rPr>
            <w:noProof/>
            <w:webHidden/>
          </w:rPr>
          <w:tab/>
        </w:r>
        <w:r>
          <w:rPr>
            <w:noProof/>
            <w:webHidden/>
          </w:rPr>
          <w:fldChar w:fldCharType="begin"/>
        </w:r>
        <w:r>
          <w:rPr>
            <w:noProof/>
            <w:webHidden/>
          </w:rPr>
          <w:instrText xml:space="preserve"> PAGEREF _Toc11062596 \h </w:instrText>
        </w:r>
        <w:r>
          <w:rPr>
            <w:noProof/>
            <w:webHidden/>
          </w:rPr>
        </w:r>
        <w:r>
          <w:rPr>
            <w:noProof/>
            <w:webHidden/>
          </w:rPr>
          <w:fldChar w:fldCharType="separate"/>
        </w:r>
        <w:r w:rsidR="00310C73">
          <w:rPr>
            <w:noProof/>
            <w:webHidden/>
          </w:rPr>
          <w:t>16</w:t>
        </w:r>
        <w:r>
          <w:rPr>
            <w:noProof/>
            <w:webHidden/>
          </w:rPr>
          <w:fldChar w:fldCharType="end"/>
        </w:r>
      </w:hyperlink>
    </w:p>
    <w:p w14:paraId="74989F5B" w14:textId="5FD4D520" w:rsidR="00C20B83" w:rsidRDefault="00C20B83">
      <w:pPr>
        <w:pStyle w:val="TOC2"/>
        <w:tabs>
          <w:tab w:val="right" w:leader="dot" w:pos="10070"/>
        </w:tabs>
        <w:rPr>
          <w:rFonts w:cstheme="minorBidi"/>
          <w:noProof/>
        </w:rPr>
      </w:pPr>
      <w:hyperlink w:anchor="_Toc11062597" w:history="1">
        <w:r w:rsidRPr="000729F9">
          <w:rPr>
            <w:rStyle w:val="Hyperlink"/>
            <w:noProof/>
          </w:rPr>
          <w:t>No late seating</w:t>
        </w:r>
        <w:r>
          <w:rPr>
            <w:noProof/>
            <w:webHidden/>
          </w:rPr>
          <w:tab/>
        </w:r>
        <w:r>
          <w:rPr>
            <w:noProof/>
            <w:webHidden/>
          </w:rPr>
          <w:fldChar w:fldCharType="begin"/>
        </w:r>
        <w:r>
          <w:rPr>
            <w:noProof/>
            <w:webHidden/>
          </w:rPr>
          <w:instrText xml:space="preserve"> PAGEREF _Toc11062597 \h </w:instrText>
        </w:r>
        <w:r>
          <w:rPr>
            <w:noProof/>
            <w:webHidden/>
          </w:rPr>
        </w:r>
        <w:r>
          <w:rPr>
            <w:noProof/>
            <w:webHidden/>
          </w:rPr>
          <w:fldChar w:fldCharType="separate"/>
        </w:r>
        <w:r w:rsidR="00310C73">
          <w:rPr>
            <w:noProof/>
            <w:webHidden/>
          </w:rPr>
          <w:t>16</w:t>
        </w:r>
        <w:r>
          <w:rPr>
            <w:noProof/>
            <w:webHidden/>
          </w:rPr>
          <w:fldChar w:fldCharType="end"/>
        </w:r>
      </w:hyperlink>
    </w:p>
    <w:p w14:paraId="1E264E83" w14:textId="59451632" w:rsidR="00C20B83" w:rsidRDefault="00C20B83">
      <w:pPr>
        <w:pStyle w:val="TOC2"/>
        <w:tabs>
          <w:tab w:val="right" w:leader="dot" w:pos="10070"/>
        </w:tabs>
        <w:rPr>
          <w:rFonts w:cstheme="minorBidi"/>
          <w:noProof/>
        </w:rPr>
      </w:pPr>
      <w:hyperlink w:anchor="_Toc11062598" w:history="1">
        <w:r w:rsidRPr="000729F9">
          <w:rPr>
            <w:rStyle w:val="Hyperlink"/>
            <w:noProof/>
          </w:rPr>
          <w:t>Dress rehearsal audiences</w:t>
        </w:r>
        <w:r>
          <w:rPr>
            <w:noProof/>
            <w:webHidden/>
          </w:rPr>
          <w:tab/>
        </w:r>
        <w:r>
          <w:rPr>
            <w:noProof/>
            <w:webHidden/>
          </w:rPr>
          <w:fldChar w:fldCharType="begin"/>
        </w:r>
        <w:r>
          <w:rPr>
            <w:noProof/>
            <w:webHidden/>
          </w:rPr>
          <w:instrText xml:space="preserve"> PAGEREF _Toc11062598 \h </w:instrText>
        </w:r>
        <w:r>
          <w:rPr>
            <w:noProof/>
            <w:webHidden/>
          </w:rPr>
        </w:r>
        <w:r>
          <w:rPr>
            <w:noProof/>
            <w:webHidden/>
          </w:rPr>
          <w:fldChar w:fldCharType="separate"/>
        </w:r>
        <w:r w:rsidR="00310C73">
          <w:rPr>
            <w:noProof/>
            <w:webHidden/>
          </w:rPr>
          <w:t>16</w:t>
        </w:r>
        <w:r>
          <w:rPr>
            <w:noProof/>
            <w:webHidden/>
          </w:rPr>
          <w:fldChar w:fldCharType="end"/>
        </w:r>
      </w:hyperlink>
    </w:p>
    <w:p w14:paraId="3E9ECA16" w14:textId="795948E6" w:rsidR="00C20B83" w:rsidRDefault="00C20B83">
      <w:pPr>
        <w:pStyle w:val="TOC2"/>
        <w:tabs>
          <w:tab w:val="right" w:leader="dot" w:pos="10070"/>
        </w:tabs>
        <w:rPr>
          <w:rFonts w:cstheme="minorBidi"/>
          <w:noProof/>
        </w:rPr>
      </w:pPr>
      <w:hyperlink w:anchor="_Toc11062599" w:history="1">
        <w:r w:rsidRPr="000729F9">
          <w:rPr>
            <w:rStyle w:val="Hyperlink"/>
            <w:noProof/>
          </w:rPr>
          <w:t>Director’s seats</w:t>
        </w:r>
        <w:r>
          <w:rPr>
            <w:noProof/>
            <w:webHidden/>
          </w:rPr>
          <w:tab/>
        </w:r>
        <w:r>
          <w:rPr>
            <w:noProof/>
            <w:webHidden/>
          </w:rPr>
          <w:fldChar w:fldCharType="begin"/>
        </w:r>
        <w:r>
          <w:rPr>
            <w:noProof/>
            <w:webHidden/>
          </w:rPr>
          <w:instrText xml:space="preserve"> PAGEREF _Toc11062599 \h </w:instrText>
        </w:r>
        <w:r>
          <w:rPr>
            <w:noProof/>
            <w:webHidden/>
          </w:rPr>
        </w:r>
        <w:r>
          <w:rPr>
            <w:noProof/>
            <w:webHidden/>
          </w:rPr>
          <w:fldChar w:fldCharType="separate"/>
        </w:r>
        <w:r w:rsidR="00310C73">
          <w:rPr>
            <w:noProof/>
            <w:webHidden/>
          </w:rPr>
          <w:t>16</w:t>
        </w:r>
        <w:r>
          <w:rPr>
            <w:noProof/>
            <w:webHidden/>
          </w:rPr>
          <w:fldChar w:fldCharType="end"/>
        </w:r>
      </w:hyperlink>
    </w:p>
    <w:p w14:paraId="6CBB874E" w14:textId="6C62B48A" w:rsidR="00C20B83" w:rsidRDefault="00C20B83">
      <w:pPr>
        <w:pStyle w:val="TOC2"/>
        <w:tabs>
          <w:tab w:val="right" w:leader="dot" w:pos="10070"/>
        </w:tabs>
        <w:rPr>
          <w:rFonts w:cstheme="minorBidi"/>
          <w:noProof/>
        </w:rPr>
      </w:pPr>
      <w:hyperlink w:anchor="_Toc11062600" w:history="1">
        <w:r w:rsidRPr="000729F9">
          <w:rPr>
            <w:rStyle w:val="Hyperlink"/>
            <w:noProof/>
          </w:rPr>
          <w:t>Wait list</w:t>
        </w:r>
        <w:r>
          <w:rPr>
            <w:noProof/>
            <w:webHidden/>
          </w:rPr>
          <w:tab/>
        </w:r>
        <w:r>
          <w:rPr>
            <w:noProof/>
            <w:webHidden/>
          </w:rPr>
          <w:fldChar w:fldCharType="begin"/>
        </w:r>
        <w:r>
          <w:rPr>
            <w:noProof/>
            <w:webHidden/>
          </w:rPr>
          <w:instrText xml:space="preserve"> PAGEREF _Toc11062600 \h </w:instrText>
        </w:r>
        <w:r>
          <w:rPr>
            <w:noProof/>
            <w:webHidden/>
          </w:rPr>
        </w:r>
        <w:r>
          <w:rPr>
            <w:noProof/>
            <w:webHidden/>
          </w:rPr>
          <w:fldChar w:fldCharType="separate"/>
        </w:r>
        <w:r w:rsidR="00310C73">
          <w:rPr>
            <w:noProof/>
            <w:webHidden/>
          </w:rPr>
          <w:t>16</w:t>
        </w:r>
        <w:r>
          <w:rPr>
            <w:noProof/>
            <w:webHidden/>
          </w:rPr>
          <w:fldChar w:fldCharType="end"/>
        </w:r>
      </w:hyperlink>
    </w:p>
    <w:p w14:paraId="7142A8F4" w14:textId="38CCD32A" w:rsidR="00C20B83" w:rsidRDefault="00C20B83">
      <w:pPr>
        <w:pStyle w:val="TOC2"/>
        <w:tabs>
          <w:tab w:val="right" w:leader="dot" w:pos="10070"/>
        </w:tabs>
        <w:rPr>
          <w:rFonts w:cstheme="minorBidi"/>
          <w:noProof/>
        </w:rPr>
      </w:pPr>
      <w:hyperlink w:anchor="_Toc11062601" w:history="1">
        <w:r w:rsidRPr="000729F9">
          <w:rPr>
            <w:rStyle w:val="Hyperlink"/>
            <w:noProof/>
          </w:rPr>
          <w:t>Wait list management</w:t>
        </w:r>
        <w:r>
          <w:rPr>
            <w:noProof/>
            <w:webHidden/>
          </w:rPr>
          <w:tab/>
        </w:r>
        <w:r>
          <w:rPr>
            <w:noProof/>
            <w:webHidden/>
          </w:rPr>
          <w:fldChar w:fldCharType="begin"/>
        </w:r>
        <w:r>
          <w:rPr>
            <w:noProof/>
            <w:webHidden/>
          </w:rPr>
          <w:instrText xml:space="preserve"> PAGEREF _Toc11062601 \h </w:instrText>
        </w:r>
        <w:r>
          <w:rPr>
            <w:noProof/>
            <w:webHidden/>
          </w:rPr>
        </w:r>
        <w:r>
          <w:rPr>
            <w:noProof/>
            <w:webHidden/>
          </w:rPr>
          <w:fldChar w:fldCharType="separate"/>
        </w:r>
        <w:r w:rsidR="00310C73">
          <w:rPr>
            <w:noProof/>
            <w:webHidden/>
          </w:rPr>
          <w:t>17</w:t>
        </w:r>
        <w:r>
          <w:rPr>
            <w:noProof/>
            <w:webHidden/>
          </w:rPr>
          <w:fldChar w:fldCharType="end"/>
        </w:r>
      </w:hyperlink>
    </w:p>
    <w:p w14:paraId="25588EF4" w14:textId="05B1518B" w:rsidR="00C20B83" w:rsidRDefault="00C20B83">
      <w:pPr>
        <w:pStyle w:val="TOC2"/>
        <w:tabs>
          <w:tab w:val="right" w:leader="dot" w:pos="10070"/>
        </w:tabs>
        <w:rPr>
          <w:rFonts w:cstheme="minorBidi"/>
          <w:noProof/>
        </w:rPr>
      </w:pPr>
      <w:hyperlink w:anchor="_Toc11062602" w:history="1">
        <w:r w:rsidRPr="000729F9">
          <w:rPr>
            <w:rStyle w:val="Hyperlink"/>
            <w:noProof/>
          </w:rPr>
          <w:t>Costumes</w:t>
        </w:r>
        <w:r>
          <w:rPr>
            <w:noProof/>
            <w:webHidden/>
          </w:rPr>
          <w:tab/>
        </w:r>
        <w:r>
          <w:rPr>
            <w:noProof/>
            <w:webHidden/>
          </w:rPr>
          <w:fldChar w:fldCharType="begin"/>
        </w:r>
        <w:r>
          <w:rPr>
            <w:noProof/>
            <w:webHidden/>
          </w:rPr>
          <w:instrText xml:space="preserve"> PAGEREF _Toc11062602 \h </w:instrText>
        </w:r>
        <w:r>
          <w:rPr>
            <w:noProof/>
            <w:webHidden/>
          </w:rPr>
        </w:r>
        <w:r>
          <w:rPr>
            <w:noProof/>
            <w:webHidden/>
          </w:rPr>
          <w:fldChar w:fldCharType="separate"/>
        </w:r>
        <w:r w:rsidR="00310C73">
          <w:rPr>
            <w:noProof/>
            <w:webHidden/>
          </w:rPr>
          <w:t>17</w:t>
        </w:r>
        <w:r>
          <w:rPr>
            <w:noProof/>
            <w:webHidden/>
          </w:rPr>
          <w:fldChar w:fldCharType="end"/>
        </w:r>
      </w:hyperlink>
    </w:p>
    <w:p w14:paraId="5170F949" w14:textId="40392896" w:rsidR="00C20B83" w:rsidRDefault="00C20B83">
      <w:pPr>
        <w:pStyle w:val="TOC2"/>
        <w:tabs>
          <w:tab w:val="right" w:leader="dot" w:pos="10070"/>
        </w:tabs>
        <w:rPr>
          <w:rFonts w:cstheme="minorBidi"/>
          <w:noProof/>
        </w:rPr>
      </w:pPr>
      <w:hyperlink w:anchor="_Toc11062603" w:history="1">
        <w:r w:rsidRPr="000729F9">
          <w:rPr>
            <w:rStyle w:val="Hyperlink"/>
            <w:noProof/>
          </w:rPr>
          <w:t>Wigs</w:t>
        </w:r>
        <w:r>
          <w:rPr>
            <w:noProof/>
            <w:webHidden/>
          </w:rPr>
          <w:tab/>
        </w:r>
        <w:r>
          <w:rPr>
            <w:noProof/>
            <w:webHidden/>
          </w:rPr>
          <w:fldChar w:fldCharType="begin"/>
        </w:r>
        <w:r>
          <w:rPr>
            <w:noProof/>
            <w:webHidden/>
          </w:rPr>
          <w:instrText xml:space="preserve"> PAGEREF _Toc11062603 \h </w:instrText>
        </w:r>
        <w:r>
          <w:rPr>
            <w:noProof/>
            <w:webHidden/>
          </w:rPr>
        </w:r>
        <w:r>
          <w:rPr>
            <w:noProof/>
            <w:webHidden/>
          </w:rPr>
          <w:fldChar w:fldCharType="separate"/>
        </w:r>
        <w:r w:rsidR="00310C73">
          <w:rPr>
            <w:noProof/>
            <w:webHidden/>
          </w:rPr>
          <w:t>17</w:t>
        </w:r>
        <w:r>
          <w:rPr>
            <w:noProof/>
            <w:webHidden/>
          </w:rPr>
          <w:fldChar w:fldCharType="end"/>
        </w:r>
      </w:hyperlink>
    </w:p>
    <w:p w14:paraId="76184CC5" w14:textId="2CFD787C" w:rsidR="00C20B83" w:rsidRDefault="00C20B83">
      <w:pPr>
        <w:pStyle w:val="TOC2"/>
        <w:tabs>
          <w:tab w:val="right" w:leader="dot" w:pos="10070"/>
        </w:tabs>
        <w:rPr>
          <w:rFonts w:cstheme="minorBidi"/>
          <w:noProof/>
        </w:rPr>
      </w:pPr>
      <w:hyperlink w:anchor="_Toc11062604" w:history="1">
        <w:r w:rsidRPr="000729F9">
          <w:rPr>
            <w:rStyle w:val="Hyperlink"/>
            <w:noProof/>
          </w:rPr>
          <w:t>Makeup</w:t>
        </w:r>
        <w:r>
          <w:rPr>
            <w:noProof/>
            <w:webHidden/>
          </w:rPr>
          <w:tab/>
        </w:r>
        <w:r>
          <w:rPr>
            <w:noProof/>
            <w:webHidden/>
          </w:rPr>
          <w:fldChar w:fldCharType="begin"/>
        </w:r>
        <w:r>
          <w:rPr>
            <w:noProof/>
            <w:webHidden/>
          </w:rPr>
          <w:instrText xml:space="preserve"> PAGEREF _Toc11062604 \h </w:instrText>
        </w:r>
        <w:r>
          <w:rPr>
            <w:noProof/>
            <w:webHidden/>
          </w:rPr>
        </w:r>
        <w:r>
          <w:rPr>
            <w:noProof/>
            <w:webHidden/>
          </w:rPr>
          <w:fldChar w:fldCharType="separate"/>
        </w:r>
        <w:r w:rsidR="00310C73">
          <w:rPr>
            <w:noProof/>
            <w:webHidden/>
          </w:rPr>
          <w:t>17</w:t>
        </w:r>
        <w:r>
          <w:rPr>
            <w:noProof/>
            <w:webHidden/>
          </w:rPr>
          <w:fldChar w:fldCharType="end"/>
        </w:r>
      </w:hyperlink>
    </w:p>
    <w:p w14:paraId="1D4606F2" w14:textId="185BB440" w:rsidR="00C20B83" w:rsidRDefault="00C20B83">
      <w:pPr>
        <w:pStyle w:val="TOC1"/>
        <w:tabs>
          <w:tab w:val="right" w:leader="dot" w:pos="10070"/>
        </w:tabs>
        <w:rPr>
          <w:rFonts w:cstheme="minorBidi"/>
          <w:noProof/>
        </w:rPr>
      </w:pPr>
      <w:hyperlink w:anchor="_Toc11062605" w:history="1">
        <w:r w:rsidRPr="000729F9">
          <w:rPr>
            <w:rStyle w:val="Hyperlink"/>
            <w:noProof/>
          </w:rPr>
          <w:t>Director’s timetable</w:t>
        </w:r>
        <w:r>
          <w:rPr>
            <w:noProof/>
            <w:webHidden/>
          </w:rPr>
          <w:tab/>
        </w:r>
        <w:r>
          <w:rPr>
            <w:noProof/>
            <w:webHidden/>
          </w:rPr>
          <w:fldChar w:fldCharType="begin"/>
        </w:r>
        <w:r>
          <w:rPr>
            <w:noProof/>
            <w:webHidden/>
          </w:rPr>
          <w:instrText xml:space="preserve"> PAGEREF _Toc11062605 \h </w:instrText>
        </w:r>
        <w:r>
          <w:rPr>
            <w:noProof/>
            <w:webHidden/>
          </w:rPr>
        </w:r>
        <w:r>
          <w:rPr>
            <w:noProof/>
            <w:webHidden/>
          </w:rPr>
          <w:fldChar w:fldCharType="separate"/>
        </w:r>
        <w:r w:rsidR="00310C73">
          <w:rPr>
            <w:noProof/>
            <w:webHidden/>
          </w:rPr>
          <w:t>18</w:t>
        </w:r>
        <w:r>
          <w:rPr>
            <w:noProof/>
            <w:webHidden/>
          </w:rPr>
          <w:fldChar w:fldCharType="end"/>
        </w:r>
      </w:hyperlink>
    </w:p>
    <w:p w14:paraId="2285429D" w14:textId="60D72A9A" w:rsidR="00C20B83" w:rsidRDefault="00C20B83">
      <w:pPr>
        <w:pStyle w:val="TOC1"/>
        <w:tabs>
          <w:tab w:val="right" w:leader="dot" w:pos="10070"/>
        </w:tabs>
        <w:rPr>
          <w:rFonts w:cstheme="minorBidi"/>
          <w:noProof/>
        </w:rPr>
      </w:pPr>
      <w:hyperlink w:anchor="_Toc11062606" w:history="1">
        <w:r w:rsidRPr="000729F9">
          <w:rPr>
            <w:rStyle w:val="Hyperlink"/>
            <w:noProof/>
          </w:rPr>
          <w:t>Auditions and casting</w:t>
        </w:r>
        <w:r>
          <w:rPr>
            <w:noProof/>
            <w:webHidden/>
          </w:rPr>
          <w:tab/>
        </w:r>
        <w:r>
          <w:rPr>
            <w:noProof/>
            <w:webHidden/>
          </w:rPr>
          <w:fldChar w:fldCharType="begin"/>
        </w:r>
        <w:r>
          <w:rPr>
            <w:noProof/>
            <w:webHidden/>
          </w:rPr>
          <w:instrText xml:space="preserve"> PAGEREF _Toc11062606 \h </w:instrText>
        </w:r>
        <w:r>
          <w:rPr>
            <w:noProof/>
            <w:webHidden/>
          </w:rPr>
        </w:r>
        <w:r>
          <w:rPr>
            <w:noProof/>
            <w:webHidden/>
          </w:rPr>
          <w:fldChar w:fldCharType="separate"/>
        </w:r>
        <w:r w:rsidR="00310C73">
          <w:rPr>
            <w:noProof/>
            <w:webHidden/>
          </w:rPr>
          <w:t>20</w:t>
        </w:r>
        <w:r>
          <w:rPr>
            <w:noProof/>
            <w:webHidden/>
          </w:rPr>
          <w:fldChar w:fldCharType="end"/>
        </w:r>
      </w:hyperlink>
    </w:p>
    <w:p w14:paraId="6D594C8F" w14:textId="09D5CFF7" w:rsidR="00C20B83" w:rsidRDefault="00C20B83">
      <w:pPr>
        <w:pStyle w:val="TOC2"/>
        <w:tabs>
          <w:tab w:val="right" w:leader="dot" w:pos="10070"/>
        </w:tabs>
        <w:rPr>
          <w:rFonts w:cstheme="minorBidi"/>
          <w:noProof/>
        </w:rPr>
      </w:pPr>
      <w:hyperlink w:anchor="_Toc11062607" w:history="1">
        <w:r w:rsidRPr="000729F9">
          <w:rPr>
            <w:rStyle w:val="Hyperlink"/>
            <w:noProof/>
          </w:rPr>
          <w:t>Minors at Pentacle Theatre</w:t>
        </w:r>
        <w:r>
          <w:rPr>
            <w:noProof/>
            <w:webHidden/>
          </w:rPr>
          <w:tab/>
        </w:r>
        <w:r>
          <w:rPr>
            <w:noProof/>
            <w:webHidden/>
          </w:rPr>
          <w:fldChar w:fldCharType="begin"/>
        </w:r>
        <w:r>
          <w:rPr>
            <w:noProof/>
            <w:webHidden/>
          </w:rPr>
          <w:instrText xml:space="preserve"> PAGEREF _Toc11062607 \h </w:instrText>
        </w:r>
        <w:r>
          <w:rPr>
            <w:noProof/>
            <w:webHidden/>
          </w:rPr>
        </w:r>
        <w:r>
          <w:rPr>
            <w:noProof/>
            <w:webHidden/>
          </w:rPr>
          <w:fldChar w:fldCharType="separate"/>
        </w:r>
        <w:r w:rsidR="00310C73">
          <w:rPr>
            <w:noProof/>
            <w:webHidden/>
          </w:rPr>
          <w:t>20</w:t>
        </w:r>
        <w:r>
          <w:rPr>
            <w:noProof/>
            <w:webHidden/>
          </w:rPr>
          <w:fldChar w:fldCharType="end"/>
        </w:r>
      </w:hyperlink>
    </w:p>
    <w:p w14:paraId="15DB0DC0" w14:textId="611D83A1" w:rsidR="00C20B83" w:rsidRDefault="00C20B83">
      <w:pPr>
        <w:pStyle w:val="TOC2"/>
        <w:tabs>
          <w:tab w:val="right" w:leader="dot" w:pos="10070"/>
        </w:tabs>
        <w:rPr>
          <w:rFonts w:cstheme="minorBidi"/>
          <w:noProof/>
        </w:rPr>
      </w:pPr>
      <w:hyperlink w:anchor="_Toc11062608" w:history="1">
        <w:r w:rsidRPr="000729F9">
          <w:rPr>
            <w:rStyle w:val="Hyperlink"/>
            <w:noProof/>
          </w:rPr>
          <w:t>Our commitment to a harassment-free theater</w:t>
        </w:r>
        <w:r>
          <w:rPr>
            <w:noProof/>
            <w:webHidden/>
          </w:rPr>
          <w:tab/>
        </w:r>
        <w:r>
          <w:rPr>
            <w:noProof/>
            <w:webHidden/>
          </w:rPr>
          <w:fldChar w:fldCharType="begin"/>
        </w:r>
        <w:r>
          <w:rPr>
            <w:noProof/>
            <w:webHidden/>
          </w:rPr>
          <w:instrText xml:space="preserve"> PAGEREF _Toc11062608 \h </w:instrText>
        </w:r>
        <w:r>
          <w:rPr>
            <w:noProof/>
            <w:webHidden/>
          </w:rPr>
        </w:r>
        <w:r>
          <w:rPr>
            <w:noProof/>
            <w:webHidden/>
          </w:rPr>
          <w:fldChar w:fldCharType="separate"/>
        </w:r>
        <w:r w:rsidR="00310C73">
          <w:rPr>
            <w:noProof/>
            <w:webHidden/>
          </w:rPr>
          <w:t>20</w:t>
        </w:r>
        <w:r>
          <w:rPr>
            <w:noProof/>
            <w:webHidden/>
          </w:rPr>
          <w:fldChar w:fldCharType="end"/>
        </w:r>
      </w:hyperlink>
    </w:p>
    <w:p w14:paraId="0FAB45B6" w14:textId="40C858AA" w:rsidR="00C20B83" w:rsidRDefault="00C20B83">
      <w:pPr>
        <w:pStyle w:val="TOC2"/>
        <w:tabs>
          <w:tab w:val="right" w:leader="dot" w:pos="10070"/>
        </w:tabs>
        <w:rPr>
          <w:rFonts w:cstheme="minorBidi"/>
          <w:noProof/>
        </w:rPr>
      </w:pPr>
      <w:hyperlink w:anchor="_Toc11062609" w:history="1">
        <w:r w:rsidRPr="000729F9">
          <w:rPr>
            <w:rStyle w:val="Hyperlink"/>
            <w:noProof/>
          </w:rPr>
          <w:t>Removal/replacement of a cast or crew member</w:t>
        </w:r>
        <w:r>
          <w:rPr>
            <w:noProof/>
            <w:webHidden/>
          </w:rPr>
          <w:tab/>
        </w:r>
        <w:r>
          <w:rPr>
            <w:noProof/>
            <w:webHidden/>
          </w:rPr>
          <w:fldChar w:fldCharType="begin"/>
        </w:r>
        <w:r>
          <w:rPr>
            <w:noProof/>
            <w:webHidden/>
          </w:rPr>
          <w:instrText xml:space="preserve"> PAGEREF _Toc11062609 \h </w:instrText>
        </w:r>
        <w:r>
          <w:rPr>
            <w:noProof/>
            <w:webHidden/>
          </w:rPr>
        </w:r>
        <w:r>
          <w:rPr>
            <w:noProof/>
            <w:webHidden/>
          </w:rPr>
          <w:fldChar w:fldCharType="separate"/>
        </w:r>
        <w:r w:rsidR="00310C73">
          <w:rPr>
            <w:noProof/>
            <w:webHidden/>
          </w:rPr>
          <w:t>21</w:t>
        </w:r>
        <w:r>
          <w:rPr>
            <w:noProof/>
            <w:webHidden/>
          </w:rPr>
          <w:fldChar w:fldCharType="end"/>
        </w:r>
      </w:hyperlink>
    </w:p>
    <w:p w14:paraId="389E0B1E" w14:textId="15035123" w:rsidR="00C20B83" w:rsidRDefault="00C20B83">
      <w:pPr>
        <w:pStyle w:val="TOC1"/>
        <w:tabs>
          <w:tab w:val="right" w:leader="dot" w:pos="10070"/>
        </w:tabs>
        <w:rPr>
          <w:rFonts w:cstheme="minorBidi"/>
          <w:noProof/>
        </w:rPr>
      </w:pPr>
      <w:hyperlink w:anchor="_Toc11062610" w:history="1">
        <w:r w:rsidRPr="000729F9">
          <w:rPr>
            <w:rStyle w:val="Hyperlink"/>
            <w:noProof/>
          </w:rPr>
          <w:t>Cast and crew information</w:t>
        </w:r>
        <w:r>
          <w:rPr>
            <w:noProof/>
            <w:webHidden/>
          </w:rPr>
          <w:tab/>
        </w:r>
        <w:r>
          <w:rPr>
            <w:noProof/>
            <w:webHidden/>
          </w:rPr>
          <w:fldChar w:fldCharType="begin"/>
        </w:r>
        <w:r>
          <w:rPr>
            <w:noProof/>
            <w:webHidden/>
          </w:rPr>
          <w:instrText xml:space="preserve"> PAGEREF _Toc11062610 \h </w:instrText>
        </w:r>
        <w:r>
          <w:rPr>
            <w:noProof/>
            <w:webHidden/>
          </w:rPr>
        </w:r>
        <w:r>
          <w:rPr>
            <w:noProof/>
            <w:webHidden/>
          </w:rPr>
          <w:fldChar w:fldCharType="separate"/>
        </w:r>
        <w:r w:rsidR="00310C73">
          <w:rPr>
            <w:noProof/>
            <w:webHidden/>
          </w:rPr>
          <w:t>22</w:t>
        </w:r>
        <w:r>
          <w:rPr>
            <w:noProof/>
            <w:webHidden/>
          </w:rPr>
          <w:fldChar w:fldCharType="end"/>
        </w:r>
      </w:hyperlink>
    </w:p>
    <w:p w14:paraId="221D59FD" w14:textId="7FC97FFB" w:rsidR="00C20B83" w:rsidRDefault="00C20B83">
      <w:pPr>
        <w:pStyle w:val="TOC2"/>
        <w:tabs>
          <w:tab w:val="right" w:leader="dot" w:pos="10070"/>
        </w:tabs>
        <w:rPr>
          <w:rFonts w:cstheme="minorBidi"/>
          <w:noProof/>
        </w:rPr>
      </w:pPr>
      <w:hyperlink w:anchor="_Toc11062611" w:history="1">
        <w:r w:rsidRPr="000729F9">
          <w:rPr>
            <w:rStyle w:val="Hyperlink"/>
            <w:noProof/>
          </w:rPr>
          <w:t>Orientation</w:t>
        </w:r>
        <w:r>
          <w:rPr>
            <w:noProof/>
            <w:webHidden/>
          </w:rPr>
          <w:tab/>
        </w:r>
        <w:r>
          <w:rPr>
            <w:noProof/>
            <w:webHidden/>
          </w:rPr>
          <w:fldChar w:fldCharType="begin"/>
        </w:r>
        <w:r>
          <w:rPr>
            <w:noProof/>
            <w:webHidden/>
          </w:rPr>
          <w:instrText xml:space="preserve"> PAGEREF _Toc11062611 \h </w:instrText>
        </w:r>
        <w:r>
          <w:rPr>
            <w:noProof/>
            <w:webHidden/>
          </w:rPr>
        </w:r>
        <w:r>
          <w:rPr>
            <w:noProof/>
            <w:webHidden/>
          </w:rPr>
          <w:fldChar w:fldCharType="separate"/>
        </w:r>
        <w:r w:rsidR="00310C73">
          <w:rPr>
            <w:noProof/>
            <w:webHidden/>
          </w:rPr>
          <w:t>22</w:t>
        </w:r>
        <w:r>
          <w:rPr>
            <w:noProof/>
            <w:webHidden/>
          </w:rPr>
          <w:fldChar w:fldCharType="end"/>
        </w:r>
      </w:hyperlink>
    </w:p>
    <w:p w14:paraId="5B11FB73" w14:textId="58F82562" w:rsidR="00C20B83" w:rsidRDefault="00C20B83">
      <w:pPr>
        <w:pStyle w:val="TOC2"/>
        <w:tabs>
          <w:tab w:val="right" w:leader="dot" w:pos="10070"/>
        </w:tabs>
        <w:rPr>
          <w:rFonts w:cstheme="minorBidi"/>
          <w:noProof/>
        </w:rPr>
      </w:pPr>
      <w:hyperlink w:anchor="_Toc11062612" w:history="1">
        <w:r w:rsidRPr="000729F9">
          <w:rPr>
            <w:rStyle w:val="Hyperlink"/>
            <w:noProof/>
          </w:rPr>
          <w:t>Minors at Pentacle Theatre</w:t>
        </w:r>
        <w:r>
          <w:rPr>
            <w:noProof/>
            <w:webHidden/>
          </w:rPr>
          <w:tab/>
        </w:r>
        <w:r>
          <w:rPr>
            <w:noProof/>
            <w:webHidden/>
          </w:rPr>
          <w:fldChar w:fldCharType="begin"/>
        </w:r>
        <w:r>
          <w:rPr>
            <w:noProof/>
            <w:webHidden/>
          </w:rPr>
          <w:instrText xml:space="preserve"> PAGEREF _Toc11062612 \h </w:instrText>
        </w:r>
        <w:r>
          <w:rPr>
            <w:noProof/>
            <w:webHidden/>
          </w:rPr>
        </w:r>
        <w:r>
          <w:rPr>
            <w:noProof/>
            <w:webHidden/>
          </w:rPr>
          <w:fldChar w:fldCharType="separate"/>
        </w:r>
        <w:r w:rsidR="00310C73">
          <w:rPr>
            <w:noProof/>
            <w:webHidden/>
          </w:rPr>
          <w:t>22</w:t>
        </w:r>
        <w:r>
          <w:rPr>
            <w:noProof/>
            <w:webHidden/>
          </w:rPr>
          <w:fldChar w:fldCharType="end"/>
        </w:r>
      </w:hyperlink>
    </w:p>
    <w:p w14:paraId="5BE861FD" w14:textId="34F942F2" w:rsidR="00C20B83" w:rsidRDefault="00C20B83">
      <w:pPr>
        <w:pStyle w:val="TOC2"/>
        <w:tabs>
          <w:tab w:val="right" w:leader="dot" w:pos="10070"/>
        </w:tabs>
        <w:rPr>
          <w:rFonts w:cstheme="minorBidi"/>
          <w:noProof/>
        </w:rPr>
      </w:pPr>
      <w:hyperlink w:anchor="_Toc11062613" w:history="1">
        <w:r w:rsidRPr="000729F9">
          <w:rPr>
            <w:rStyle w:val="Hyperlink"/>
            <w:noProof/>
          </w:rPr>
          <w:t>Our commitment to a harassment-free theater</w:t>
        </w:r>
        <w:r>
          <w:rPr>
            <w:noProof/>
            <w:webHidden/>
          </w:rPr>
          <w:tab/>
        </w:r>
        <w:r>
          <w:rPr>
            <w:noProof/>
            <w:webHidden/>
          </w:rPr>
          <w:fldChar w:fldCharType="begin"/>
        </w:r>
        <w:r>
          <w:rPr>
            <w:noProof/>
            <w:webHidden/>
          </w:rPr>
          <w:instrText xml:space="preserve"> PAGEREF _Toc11062613 \h </w:instrText>
        </w:r>
        <w:r>
          <w:rPr>
            <w:noProof/>
            <w:webHidden/>
          </w:rPr>
        </w:r>
        <w:r>
          <w:rPr>
            <w:noProof/>
            <w:webHidden/>
          </w:rPr>
          <w:fldChar w:fldCharType="separate"/>
        </w:r>
        <w:r w:rsidR="00310C73">
          <w:rPr>
            <w:noProof/>
            <w:webHidden/>
          </w:rPr>
          <w:t>22</w:t>
        </w:r>
        <w:r>
          <w:rPr>
            <w:noProof/>
            <w:webHidden/>
          </w:rPr>
          <w:fldChar w:fldCharType="end"/>
        </w:r>
      </w:hyperlink>
    </w:p>
    <w:p w14:paraId="7D04005F" w14:textId="2111A08C" w:rsidR="00C20B83" w:rsidRDefault="00C20B83">
      <w:pPr>
        <w:pStyle w:val="TOC2"/>
        <w:tabs>
          <w:tab w:val="right" w:leader="dot" w:pos="10070"/>
        </w:tabs>
        <w:rPr>
          <w:rFonts w:cstheme="minorBidi"/>
          <w:noProof/>
        </w:rPr>
      </w:pPr>
      <w:hyperlink w:anchor="_Toc11062614" w:history="1">
        <w:r w:rsidRPr="000729F9">
          <w:rPr>
            <w:rStyle w:val="Hyperlink"/>
            <w:noProof/>
          </w:rPr>
          <w:t>Beverages for cast and crew</w:t>
        </w:r>
        <w:r>
          <w:rPr>
            <w:noProof/>
            <w:webHidden/>
          </w:rPr>
          <w:tab/>
        </w:r>
        <w:r>
          <w:rPr>
            <w:noProof/>
            <w:webHidden/>
          </w:rPr>
          <w:fldChar w:fldCharType="begin"/>
        </w:r>
        <w:r>
          <w:rPr>
            <w:noProof/>
            <w:webHidden/>
          </w:rPr>
          <w:instrText xml:space="preserve"> PAGEREF _Toc11062614 \h </w:instrText>
        </w:r>
        <w:r>
          <w:rPr>
            <w:noProof/>
            <w:webHidden/>
          </w:rPr>
        </w:r>
        <w:r>
          <w:rPr>
            <w:noProof/>
            <w:webHidden/>
          </w:rPr>
          <w:fldChar w:fldCharType="separate"/>
        </w:r>
        <w:r w:rsidR="00310C73">
          <w:rPr>
            <w:noProof/>
            <w:webHidden/>
          </w:rPr>
          <w:t>22</w:t>
        </w:r>
        <w:r>
          <w:rPr>
            <w:noProof/>
            <w:webHidden/>
          </w:rPr>
          <w:fldChar w:fldCharType="end"/>
        </w:r>
      </w:hyperlink>
    </w:p>
    <w:p w14:paraId="1D8F3812" w14:textId="529EAE34" w:rsidR="00C20B83" w:rsidRDefault="00C20B83">
      <w:pPr>
        <w:pStyle w:val="TOC2"/>
        <w:tabs>
          <w:tab w:val="right" w:leader="dot" w:pos="10070"/>
        </w:tabs>
        <w:rPr>
          <w:rFonts w:cstheme="minorBidi"/>
          <w:noProof/>
        </w:rPr>
      </w:pPr>
      <w:hyperlink w:anchor="_Toc11062615" w:history="1">
        <w:r w:rsidRPr="000729F9">
          <w:rPr>
            <w:rStyle w:val="Hyperlink"/>
            <w:noProof/>
          </w:rPr>
          <w:t>Complimentary tickets for cast and crew</w:t>
        </w:r>
        <w:r>
          <w:rPr>
            <w:noProof/>
            <w:webHidden/>
          </w:rPr>
          <w:tab/>
        </w:r>
        <w:r>
          <w:rPr>
            <w:noProof/>
            <w:webHidden/>
          </w:rPr>
          <w:fldChar w:fldCharType="begin"/>
        </w:r>
        <w:r>
          <w:rPr>
            <w:noProof/>
            <w:webHidden/>
          </w:rPr>
          <w:instrText xml:space="preserve"> PAGEREF _Toc11062615 \h </w:instrText>
        </w:r>
        <w:r>
          <w:rPr>
            <w:noProof/>
            <w:webHidden/>
          </w:rPr>
        </w:r>
        <w:r>
          <w:rPr>
            <w:noProof/>
            <w:webHidden/>
          </w:rPr>
          <w:fldChar w:fldCharType="separate"/>
        </w:r>
        <w:r w:rsidR="00310C73">
          <w:rPr>
            <w:noProof/>
            <w:webHidden/>
          </w:rPr>
          <w:t>22</w:t>
        </w:r>
        <w:r>
          <w:rPr>
            <w:noProof/>
            <w:webHidden/>
          </w:rPr>
          <w:fldChar w:fldCharType="end"/>
        </w:r>
      </w:hyperlink>
    </w:p>
    <w:p w14:paraId="1A66D240" w14:textId="59DC004B" w:rsidR="00C20B83" w:rsidRDefault="00C20B83">
      <w:pPr>
        <w:pStyle w:val="TOC1"/>
        <w:tabs>
          <w:tab w:val="right" w:leader="dot" w:pos="10070"/>
        </w:tabs>
        <w:rPr>
          <w:rFonts w:cstheme="minorBidi"/>
          <w:noProof/>
        </w:rPr>
      </w:pPr>
      <w:hyperlink w:anchor="_Toc11062616" w:history="1">
        <w:r w:rsidRPr="000729F9">
          <w:rPr>
            <w:rStyle w:val="Hyperlink"/>
            <w:noProof/>
          </w:rPr>
          <w:t>What to do in the event of an accident or injury</w:t>
        </w:r>
        <w:r>
          <w:rPr>
            <w:noProof/>
            <w:webHidden/>
          </w:rPr>
          <w:tab/>
        </w:r>
        <w:r>
          <w:rPr>
            <w:noProof/>
            <w:webHidden/>
          </w:rPr>
          <w:fldChar w:fldCharType="begin"/>
        </w:r>
        <w:r>
          <w:rPr>
            <w:noProof/>
            <w:webHidden/>
          </w:rPr>
          <w:instrText xml:space="preserve"> PAGEREF _Toc11062616 \h </w:instrText>
        </w:r>
        <w:r>
          <w:rPr>
            <w:noProof/>
            <w:webHidden/>
          </w:rPr>
        </w:r>
        <w:r>
          <w:rPr>
            <w:noProof/>
            <w:webHidden/>
          </w:rPr>
          <w:fldChar w:fldCharType="separate"/>
        </w:r>
        <w:r w:rsidR="00310C73">
          <w:rPr>
            <w:noProof/>
            <w:webHidden/>
          </w:rPr>
          <w:t>24</w:t>
        </w:r>
        <w:r>
          <w:rPr>
            <w:noProof/>
            <w:webHidden/>
          </w:rPr>
          <w:fldChar w:fldCharType="end"/>
        </w:r>
      </w:hyperlink>
    </w:p>
    <w:p w14:paraId="759C8E34" w14:textId="016C27DB" w:rsidR="00C20B83" w:rsidRDefault="00C20B83">
      <w:pPr>
        <w:pStyle w:val="TOC1"/>
        <w:tabs>
          <w:tab w:val="right" w:leader="dot" w:pos="10070"/>
        </w:tabs>
        <w:rPr>
          <w:rFonts w:cstheme="minorBidi"/>
          <w:noProof/>
        </w:rPr>
      </w:pPr>
      <w:hyperlink w:anchor="_Toc11062617" w:history="1">
        <w:r w:rsidRPr="000729F9">
          <w:rPr>
            <w:rStyle w:val="Hyperlink"/>
            <w:noProof/>
          </w:rPr>
          <w:t>Rehearsal space guidelines</w:t>
        </w:r>
        <w:r>
          <w:rPr>
            <w:noProof/>
            <w:webHidden/>
          </w:rPr>
          <w:tab/>
        </w:r>
        <w:r>
          <w:rPr>
            <w:noProof/>
            <w:webHidden/>
          </w:rPr>
          <w:fldChar w:fldCharType="begin"/>
        </w:r>
        <w:r>
          <w:rPr>
            <w:noProof/>
            <w:webHidden/>
          </w:rPr>
          <w:instrText xml:space="preserve"> PAGEREF _Toc11062617 \h </w:instrText>
        </w:r>
        <w:r>
          <w:rPr>
            <w:noProof/>
            <w:webHidden/>
          </w:rPr>
        </w:r>
        <w:r>
          <w:rPr>
            <w:noProof/>
            <w:webHidden/>
          </w:rPr>
          <w:fldChar w:fldCharType="separate"/>
        </w:r>
        <w:r w:rsidR="00310C73">
          <w:rPr>
            <w:noProof/>
            <w:webHidden/>
          </w:rPr>
          <w:t>25</w:t>
        </w:r>
        <w:r>
          <w:rPr>
            <w:noProof/>
            <w:webHidden/>
          </w:rPr>
          <w:fldChar w:fldCharType="end"/>
        </w:r>
      </w:hyperlink>
    </w:p>
    <w:p w14:paraId="1208607F" w14:textId="4C2D9964" w:rsidR="00C20B83" w:rsidRDefault="00C20B83">
      <w:pPr>
        <w:pStyle w:val="TOC1"/>
        <w:tabs>
          <w:tab w:val="right" w:leader="dot" w:pos="10070"/>
        </w:tabs>
        <w:rPr>
          <w:rFonts w:cstheme="minorBidi"/>
          <w:noProof/>
        </w:rPr>
      </w:pPr>
      <w:hyperlink w:anchor="_Toc11062618" w:history="1">
        <w:r w:rsidRPr="000729F9">
          <w:rPr>
            <w:rStyle w:val="Hyperlink"/>
            <w:rFonts w:eastAsia="MS Mincho"/>
            <w:noProof/>
          </w:rPr>
          <w:t>Preshow announcement policy</w:t>
        </w:r>
        <w:r>
          <w:rPr>
            <w:noProof/>
            <w:webHidden/>
          </w:rPr>
          <w:tab/>
        </w:r>
        <w:r>
          <w:rPr>
            <w:noProof/>
            <w:webHidden/>
          </w:rPr>
          <w:fldChar w:fldCharType="begin"/>
        </w:r>
        <w:r>
          <w:rPr>
            <w:noProof/>
            <w:webHidden/>
          </w:rPr>
          <w:instrText xml:space="preserve"> PAGEREF _Toc11062618 \h </w:instrText>
        </w:r>
        <w:r>
          <w:rPr>
            <w:noProof/>
            <w:webHidden/>
          </w:rPr>
        </w:r>
        <w:r>
          <w:rPr>
            <w:noProof/>
            <w:webHidden/>
          </w:rPr>
          <w:fldChar w:fldCharType="separate"/>
        </w:r>
        <w:r w:rsidR="00310C73">
          <w:rPr>
            <w:noProof/>
            <w:webHidden/>
          </w:rPr>
          <w:t>27</w:t>
        </w:r>
        <w:r>
          <w:rPr>
            <w:noProof/>
            <w:webHidden/>
          </w:rPr>
          <w:fldChar w:fldCharType="end"/>
        </w:r>
      </w:hyperlink>
    </w:p>
    <w:p w14:paraId="666AA880" w14:textId="36B4B265" w:rsidR="00C20B83" w:rsidRDefault="00C20B83">
      <w:pPr>
        <w:pStyle w:val="TOC1"/>
        <w:tabs>
          <w:tab w:val="right" w:leader="dot" w:pos="10070"/>
        </w:tabs>
        <w:rPr>
          <w:rFonts w:cstheme="minorBidi"/>
          <w:noProof/>
        </w:rPr>
      </w:pPr>
      <w:hyperlink w:anchor="_Toc11062619" w:history="1">
        <w:r w:rsidRPr="000729F9">
          <w:rPr>
            <w:rStyle w:val="Hyperlink"/>
            <w:noProof/>
          </w:rPr>
          <w:t>Theater building care</w:t>
        </w:r>
        <w:r>
          <w:rPr>
            <w:noProof/>
            <w:webHidden/>
          </w:rPr>
          <w:tab/>
        </w:r>
        <w:r>
          <w:rPr>
            <w:noProof/>
            <w:webHidden/>
          </w:rPr>
          <w:fldChar w:fldCharType="begin"/>
        </w:r>
        <w:r>
          <w:rPr>
            <w:noProof/>
            <w:webHidden/>
          </w:rPr>
          <w:instrText xml:space="preserve"> PAGEREF _Toc11062619 \h </w:instrText>
        </w:r>
        <w:r>
          <w:rPr>
            <w:noProof/>
            <w:webHidden/>
          </w:rPr>
        </w:r>
        <w:r>
          <w:rPr>
            <w:noProof/>
            <w:webHidden/>
          </w:rPr>
          <w:fldChar w:fldCharType="separate"/>
        </w:r>
        <w:r w:rsidR="00310C73">
          <w:rPr>
            <w:noProof/>
            <w:webHidden/>
          </w:rPr>
          <w:t>28</w:t>
        </w:r>
        <w:r>
          <w:rPr>
            <w:noProof/>
            <w:webHidden/>
          </w:rPr>
          <w:fldChar w:fldCharType="end"/>
        </w:r>
      </w:hyperlink>
    </w:p>
    <w:p w14:paraId="24CF1177" w14:textId="45C0F849" w:rsidR="00C20B83" w:rsidRDefault="00C20B83">
      <w:pPr>
        <w:pStyle w:val="TOC2"/>
        <w:tabs>
          <w:tab w:val="right" w:leader="dot" w:pos="10070"/>
        </w:tabs>
        <w:rPr>
          <w:rFonts w:cstheme="minorBidi"/>
          <w:noProof/>
        </w:rPr>
      </w:pPr>
      <w:hyperlink w:anchor="_Toc11062620" w:history="1">
        <w:r w:rsidRPr="000729F9">
          <w:rPr>
            <w:rStyle w:val="Hyperlink"/>
            <w:noProof/>
          </w:rPr>
          <w:t>Theater security</w:t>
        </w:r>
        <w:r>
          <w:rPr>
            <w:noProof/>
            <w:webHidden/>
          </w:rPr>
          <w:tab/>
        </w:r>
        <w:r>
          <w:rPr>
            <w:noProof/>
            <w:webHidden/>
          </w:rPr>
          <w:fldChar w:fldCharType="begin"/>
        </w:r>
        <w:r>
          <w:rPr>
            <w:noProof/>
            <w:webHidden/>
          </w:rPr>
          <w:instrText xml:space="preserve"> PAGEREF _Toc11062620 \h </w:instrText>
        </w:r>
        <w:r>
          <w:rPr>
            <w:noProof/>
            <w:webHidden/>
          </w:rPr>
        </w:r>
        <w:r>
          <w:rPr>
            <w:noProof/>
            <w:webHidden/>
          </w:rPr>
          <w:fldChar w:fldCharType="separate"/>
        </w:r>
        <w:r w:rsidR="00310C73">
          <w:rPr>
            <w:noProof/>
            <w:webHidden/>
          </w:rPr>
          <w:t>28</w:t>
        </w:r>
        <w:r>
          <w:rPr>
            <w:noProof/>
            <w:webHidden/>
          </w:rPr>
          <w:fldChar w:fldCharType="end"/>
        </w:r>
      </w:hyperlink>
    </w:p>
    <w:p w14:paraId="36DDC957" w14:textId="3C840A0C" w:rsidR="00C20B83" w:rsidRDefault="00C20B83">
      <w:pPr>
        <w:pStyle w:val="TOC2"/>
        <w:tabs>
          <w:tab w:val="right" w:leader="dot" w:pos="10070"/>
        </w:tabs>
        <w:rPr>
          <w:rFonts w:cstheme="minorBidi"/>
          <w:noProof/>
        </w:rPr>
      </w:pPr>
      <w:hyperlink w:anchor="_Toc11062621" w:history="1">
        <w:r w:rsidRPr="000729F9">
          <w:rPr>
            <w:rStyle w:val="Hyperlink"/>
            <w:noProof/>
          </w:rPr>
          <w:t>Heating and cooling system</w:t>
        </w:r>
        <w:r>
          <w:rPr>
            <w:noProof/>
            <w:webHidden/>
          </w:rPr>
          <w:tab/>
        </w:r>
        <w:r>
          <w:rPr>
            <w:noProof/>
            <w:webHidden/>
          </w:rPr>
          <w:fldChar w:fldCharType="begin"/>
        </w:r>
        <w:r>
          <w:rPr>
            <w:noProof/>
            <w:webHidden/>
          </w:rPr>
          <w:instrText xml:space="preserve"> PAGEREF _Toc11062621 \h </w:instrText>
        </w:r>
        <w:r>
          <w:rPr>
            <w:noProof/>
            <w:webHidden/>
          </w:rPr>
        </w:r>
        <w:r>
          <w:rPr>
            <w:noProof/>
            <w:webHidden/>
          </w:rPr>
          <w:fldChar w:fldCharType="separate"/>
        </w:r>
        <w:r w:rsidR="00310C73">
          <w:rPr>
            <w:noProof/>
            <w:webHidden/>
          </w:rPr>
          <w:t>28</w:t>
        </w:r>
        <w:r>
          <w:rPr>
            <w:noProof/>
            <w:webHidden/>
          </w:rPr>
          <w:fldChar w:fldCharType="end"/>
        </w:r>
      </w:hyperlink>
    </w:p>
    <w:p w14:paraId="7581D08A" w14:textId="0D97C68D" w:rsidR="00C20B83" w:rsidRDefault="00C20B83">
      <w:pPr>
        <w:pStyle w:val="TOC2"/>
        <w:tabs>
          <w:tab w:val="right" w:leader="dot" w:pos="10070"/>
        </w:tabs>
        <w:rPr>
          <w:rFonts w:cstheme="minorBidi"/>
          <w:noProof/>
        </w:rPr>
      </w:pPr>
      <w:hyperlink w:anchor="_Toc11062622" w:history="1">
        <w:r w:rsidRPr="000729F9">
          <w:rPr>
            <w:rStyle w:val="Hyperlink"/>
            <w:noProof/>
          </w:rPr>
          <w:t>Parking</w:t>
        </w:r>
        <w:r>
          <w:rPr>
            <w:noProof/>
            <w:webHidden/>
          </w:rPr>
          <w:tab/>
        </w:r>
        <w:r>
          <w:rPr>
            <w:noProof/>
            <w:webHidden/>
          </w:rPr>
          <w:fldChar w:fldCharType="begin"/>
        </w:r>
        <w:r>
          <w:rPr>
            <w:noProof/>
            <w:webHidden/>
          </w:rPr>
          <w:instrText xml:space="preserve"> PAGEREF _Toc11062622 \h </w:instrText>
        </w:r>
        <w:r>
          <w:rPr>
            <w:noProof/>
            <w:webHidden/>
          </w:rPr>
        </w:r>
        <w:r>
          <w:rPr>
            <w:noProof/>
            <w:webHidden/>
          </w:rPr>
          <w:fldChar w:fldCharType="separate"/>
        </w:r>
        <w:r w:rsidR="00310C73">
          <w:rPr>
            <w:noProof/>
            <w:webHidden/>
          </w:rPr>
          <w:t>28</w:t>
        </w:r>
        <w:r>
          <w:rPr>
            <w:noProof/>
            <w:webHidden/>
          </w:rPr>
          <w:fldChar w:fldCharType="end"/>
        </w:r>
      </w:hyperlink>
    </w:p>
    <w:p w14:paraId="102A3858" w14:textId="7227BD55" w:rsidR="00C20B83" w:rsidRDefault="00C20B83">
      <w:pPr>
        <w:pStyle w:val="TOC2"/>
        <w:tabs>
          <w:tab w:val="right" w:leader="dot" w:pos="10070"/>
        </w:tabs>
        <w:rPr>
          <w:rFonts w:cstheme="minorBidi"/>
          <w:noProof/>
        </w:rPr>
      </w:pPr>
      <w:hyperlink w:anchor="_Toc11062623" w:history="1">
        <w:r w:rsidRPr="000729F9">
          <w:rPr>
            <w:rStyle w:val="Hyperlink"/>
            <w:noProof/>
          </w:rPr>
          <w:t>Use of theater truck</w:t>
        </w:r>
        <w:r>
          <w:rPr>
            <w:noProof/>
            <w:webHidden/>
          </w:rPr>
          <w:tab/>
        </w:r>
        <w:r>
          <w:rPr>
            <w:noProof/>
            <w:webHidden/>
          </w:rPr>
          <w:fldChar w:fldCharType="begin"/>
        </w:r>
        <w:r>
          <w:rPr>
            <w:noProof/>
            <w:webHidden/>
          </w:rPr>
          <w:instrText xml:space="preserve"> PAGEREF _Toc11062623 \h </w:instrText>
        </w:r>
        <w:r>
          <w:rPr>
            <w:noProof/>
            <w:webHidden/>
          </w:rPr>
        </w:r>
        <w:r>
          <w:rPr>
            <w:noProof/>
            <w:webHidden/>
          </w:rPr>
          <w:fldChar w:fldCharType="separate"/>
        </w:r>
        <w:r w:rsidR="00310C73">
          <w:rPr>
            <w:noProof/>
            <w:webHidden/>
          </w:rPr>
          <w:t>28</w:t>
        </w:r>
        <w:r>
          <w:rPr>
            <w:noProof/>
            <w:webHidden/>
          </w:rPr>
          <w:fldChar w:fldCharType="end"/>
        </w:r>
      </w:hyperlink>
    </w:p>
    <w:p w14:paraId="3EC04556" w14:textId="3C06B57C" w:rsidR="00C20B83" w:rsidRDefault="00C20B83">
      <w:pPr>
        <w:pStyle w:val="TOC2"/>
        <w:tabs>
          <w:tab w:val="right" w:leader="dot" w:pos="10070"/>
        </w:tabs>
        <w:rPr>
          <w:rFonts w:cstheme="minorBidi"/>
          <w:noProof/>
        </w:rPr>
      </w:pPr>
      <w:hyperlink w:anchor="_Toc11062624" w:history="1">
        <w:r w:rsidRPr="000729F9">
          <w:rPr>
            <w:rStyle w:val="Hyperlink"/>
            <w:noProof/>
          </w:rPr>
          <w:t>Housekeeping</w:t>
        </w:r>
        <w:r>
          <w:rPr>
            <w:noProof/>
            <w:webHidden/>
          </w:rPr>
          <w:tab/>
        </w:r>
        <w:r>
          <w:rPr>
            <w:noProof/>
            <w:webHidden/>
          </w:rPr>
          <w:fldChar w:fldCharType="begin"/>
        </w:r>
        <w:r>
          <w:rPr>
            <w:noProof/>
            <w:webHidden/>
          </w:rPr>
          <w:instrText xml:space="preserve"> PAGEREF _Toc11062624 \h </w:instrText>
        </w:r>
        <w:r>
          <w:rPr>
            <w:noProof/>
            <w:webHidden/>
          </w:rPr>
        </w:r>
        <w:r>
          <w:rPr>
            <w:noProof/>
            <w:webHidden/>
          </w:rPr>
          <w:fldChar w:fldCharType="separate"/>
        </w:r>
        <w:r w:rsidR="00310C73">
          <w:rPr>
            <w:noProof/>
            <w:webHidden/>
          </w:rPr>
          <w:t>28</w:t>
        </w:r>
        <w:r>
          <w:rPr>
            <w:noProof/>
            <w:webHidden/>
          </w:rPr>
          <w:fldChar w:fldCharType="end"/>
        </w:r>
      </w:hyperlink>
    </w:p>
    <w:p w14:paraId="7130C503" w14:textId="40966058" w:rsidR="00C20B83" w:rsidRDefault="00C20B83">
      <w:pPr>
        <w:pStyle w:val="TOC2"/>
        <w:tabs>
          <w:tab w:val="right" w:leader="dot" w:pos="10070"/>
        </w:tabs>
        <w:rPr>
          <w:rFonts w:cstheme="minorBidi"/>
          <w:noProof/>
        </w:rPr>
      </w:pPr>
      <w:hyperlink w:anchor="_Toc11062625" w:history="1">
        <w:r w:rsidRPr="000729F9">
          <w:rPr>
            <w:rStyle w:val="Hyperlink"/>
            <w:noProof/>
          </w:rPr>
          <w:t>Recycling at Pentacle</w:t>
        </w:r>
        <w:r>
          <w:rPr>
            <w:noProof/>
            <w:webHidden/>
          </w:rPr>
          <w:tab/>
        </w:r>
        <w:r>
          <w:rPr>
            <w:noProof/>
            <w:webHidden/>
          </w:rPr>
          <w:fldChar w:fldCharType="begin"/>
        </w:r>
        <w:r>
          <w:rPr>
            <w:noProof/>
            <w:webHidden/>
          </w:rPr>
          <w:instrText xml:space="preserve"> PAGEREF _Toc11062625 \h </w:instrText>
        </w:r>
        <w:r>
          <w:rPr>
            <w:noProof/>
            <w:webHidden/>
          </w:rPr>
        </w:r>
        <w:r>
          <w:rPr>
            <w:noProof/>
            <w:webHidden/>
          </w:rPr>
          <w:fldChar w:fldCharType="separate"/>
        </w:r>
        <w:r w:rsidR="00310C73">
          <w:rPr>
            <w:noProof/>
            <w:webHidden/>
          </w:rPr>
          <w:t>29</w:t>
        </w:r>
        <w:r>
          <w:rPr>
            <w:noProof/>
            <w:webHidden/>
          </w:rPr>
          <w:fldChar w:fldCharType="end"/>
        </w:r>
      </w:hyperlink>
    </w:p>
    <w:p w14:paraId="7702FCF2" w14:textId="2A16D0D3" w:rsidR="00C20B83" w:rsidRDefault="00C20B83">
      <w:pPr>
        <w:pStyle w:val="TOC2"/>
        <w:tabs>
          <w:tab w:val="right" w:leader="dot" w:pos="10070"/>
        </w:tabs>
        <w:rPr>
          <w:rFonts w:cstheme="minorBidi"/>
          <w:noProof/>
        </w:rPr>
      </w:pPr>
      <w:hyperlink w:anchor="_Toc11062626" w:history="1">
        <w:r w:rsidRPr="000729F9">
          <w:rPr>
            <w:rStyle w:val="Hyperlink"/>
            <w:noProof/>
          </w:rPr>
          <w:t xml:space="preserve">Closing night </w:t>
        </w:r>
        <w:r w:rsidRPr="000729F9">
          <w:rPr>
            <w:rStyle w:val="Hyperlink"/>
            <w:rFonts w:ascii="Times New Roman" w:hAnsi="Times New Roman"/>
            <w:noProof/>
          </w:rPr>
          <w:t>(see closing night chore list)</w:t>
        </w:r>
        <w:r>
          <w:rPr>
            <w:noProof/>
            <w:webHidden/>
          </w:rPr>
          <w:tab/>
        </w:r>
        <w:r>
          <w:rPr>
            <w:noProof/>
            <w:webHidden/>
          </w:rPr>
          <w:fldChar w:fldCharType="begin"/>
        </w:r>
        <w:r>
          <w:rPr>
            <w:noProof/>
            <w:webHidden/>
          </w:rPr>
          <w:instrText xml:space="preserve"> PAGEREF _Toc11062626 \h </w:instrText>
        </w:r>
        <w:r>
          <w:rPr>
            <w:noProof/>
            <w:webHidden/>
          </w:rPr>
        </w:r>
        <w:r>
          <w:rPr>
            <w:noProof/>
            <w:webHidden/>
          </w:rPr>
          <w:fldChar w:fldCharType="separate"/>
        </w:r>
        <w:r w:rsidR="00310C73">
          <w:rPr>
            <w:noProof/>
            <w:webHidden/>
          </w:rPr>
          <w:t>29</w:t>
        </w:r>
        <w:r>
          <w:rPr>
            <w:noProof/>
            <w:webHidden/>
          </w:rPr>
          <w:fldChar w:fldCharType="end"/>
        </w:r>
      </w:hyperlink>
    </w:p>
    <w:p w14:paraId="48AECFAB" w14:textId="240FC3CC" w:rsidR="00C20B83" w:rsidRDefault="00C20B83">
      <w:pPr>
        <w:pStyle w:val="TOC2"/>
        <w:tabs>
          <w:tab w:val="right" w:leader="dot" w:pos="10070"/>
        </w:tabs>
        <w:rPr>
          <w:rFonts w:cstheme="minorBidi"/>
          <w:noProof/>
        </w:rPr>
      </w:pPr>
      <w:hyperlink w:anchor="_Toc11062627" w:history="1">
        <w:r w:rsidRPr="000729F9">
          <w:rPr>
            <w:rStyle w:val="Hyperlink"/>
            <w:noProof/>
          </w:rPr>
          <w:t>Smoking policy</w:t>
        </w:r>
        <w:r>
          <w:rPr>
            <w:noProof/>
            <w:webHidden/>
          </w:rPr>
          <w:tab/>
        </w:r>
        <w:r>
          <w:rPr>
            <w:noProof/>
            <w:webHidden/>
          </w:rPr>
          <w:fldChar w:fldCharType="begin"/>
        </w:r>
        <w:r>
          <w:rPr>
            <w:noProof/>
            <w:webHidden/>
          </w:rPr>
          <w:instrText xml:space="preserve"> PAGEREF _Toc11062627 \h </w:instrText>
        </w:r>
        <w:r>
          <w:rPr>
            <w:noProof/>
            <w:webHidden/>
          </w:rPr>
        </w:r>
        <w:r>
          <w:rPr>
            <w:noProof/>
            <w:webHidden/>
          </w:rPr>
          <w:fldChar w:fldCharType="separate"/>
        </w:r>
        <w:r w:rsidR="00310C73">
          <w:rPr>
            <w:noProof/>
            <w:webHidden/>
          </w:rPr>
          <w:t>29</w:t>
        </w:r>
        <w:r>
          <w:rPr>
            <w:noProof/>
            <w:webHidden/>
          </w:rPr>
          <w:fldChar w:fldCharType="end"/>
        </w:r>
      </w:hyperlink>
    </w:p>
    <w:p w14:paraId="7561A16B" w14:textId="595616CC" w:rsidR="00C20B83" w:rsidRDefault="00C20B83">
      <w:pPr>
        <w:pStyle w:val="TOC2"/>
        <w:tabs>
          <w:tab w:val="right" w:leader="dot" w:pos="10070"/>
        </w:tabs>
        <w:rPr>
          <w:rFonts w:cstheme="minorBidi"/>
          <w:noProof/>
        </w:rPr>
      </w:pPr>
      <w:hyperlink w:anchor="_Toc11062628" w:history="1">
        <w:r w:rsidRPr="000729F9">
          <w:rPr>
            <w:rStyle w:val="Hyperlink"/>
            <w:noProof/>
          </w:rPr>
          <w:t>Fire and safety regulations</w:t>
        </w:r>
        <w:r>
          <w:rPr>
            <w:noProof/>
            <w:webHidden/>
          </w:rPr>
          <w:tab/>
        </w:r>
        <w:r>
          <w:rPr>
            <w:noProof/>
            <w:webHidden/>
          </w:rPr>
          <w:fldChar w:fldCharType="begin"/>
        </w:r>
        <w:r>
          <w:rPr>
            <w:noProof/>
            <w:webHidden/>
          </w:rPr>
          <w:instrText xml:space="preserve"> PAGEREF _Toc11062628 \h </w:instrText>
        </w:r>
        <w:r>
          <w:rPr>
            <w:noProof/>
            <w:webHidden/>
          </w:rPr>
        </w:r>
        <w:r>
          <w:rPr>
            <w:noProof/>
            <w:webHidden/>
          </w:rPr>
          <w:fldChar w:fldCharType="separate"/>
        </w:r>
        <w:r w:rsidR="00310C73">
          <w:rPr>
            <w:noProof/>
            <w:webHidden/>
          </w:rPr>
          <w:t>29</w:t>
        </w:r>
        <w:r>
          <w:rPr>
            <w:noProof/>
            <w:webHidden/>
          </w:rPr>
          <w:fldChar w:fldCharType="end"/>
        </w:r>
      </w:hyperlink>
    </w:p>
    <w:p w14:paraId="3D7A7EF5" w14:textId="0A40CED9" w:rsidR="00C20B83" w:rsidRDefault="00C20B83">
      <w:pPr>
        <w:pStyle w:val="TOC2"/>
        <w:tabs>
          <w:tab w:val="right" w:leader="dot" w:pos="10070"/>
        </w:tabs>
        <w:rPr>
          <w:rFonts w:cstheme="minorBidi"/>
          <w:noProof/>
        </w:rPr>
      </w:pPr>
      <w:hyperlink w:anchor="_Toc11062629" w:history="1">
        <w:r w:rsidRPr="000729F9">
          <w:rPr>
            <w:rStyle w:val="Hyperlink"/>
            <w:noProof/>
          </w:rPr>
          <w:t>Fire lanes</w:t>
        </w:r>
        <w:r>
          <w:rPr>
            <w:noProof/>
            <w:webHidden/>
          </w:rPr>
          <w:tab/>
        </w:r>
        <w:r>
          <w:rPr>
            <w:noProof/>
            <w:webHidden/>
          </w:rPr>
          <w:fldChar w:fldCharType="begin"/>
        </w:r>
        <w:r>
          <w:rPr>
            <w:noProof/>
            <w:webHidden/>
          </w:rPr>
          <w:instrText xml:space="preserve"> PAGEREF _Toc11062629 \h </w:instrText>
        </w:r>
        <w:r>
          <w:rPr>
            <w:noProof/>
            <w:webHidden/>
          </w:rPr>
        </w:r>
        <w:r>
          <w:rPr>
            <w:noProof/>
            <w:webHidden/>
          </w:rPr>
          <w:fldChar w:fldCharType="separate"/>
        </w:r>
        <w:r w:rsidR="00310C73">
          <w:rPr>
            <w:noProof/>
            <w:webHidden/>
          </w:rPr>
          <w:t>29</w:t>
        </w:r>
        <w:r>
          <w:rPr>
            <w:noProof/>
            <w:webHidden/>
          </w:rPr>
          <w:fldChar w:fldCharType="end"/>
        </w:r>
      </w:hyperlink>
    </w:p>
    <w:p w14:paraId="1F6544DD" w14:textId="478301BC" w:rsidR="00C20B83" w:rsidRDefault="00C20B83">
      <w:pPr>
        <w:pStyle w:val="TOC2"/>
        <w:tabs>
          <w:tab w:val="right" w:leader="dot" w:pos="10070"/>
        </w:tabs>
        <w:rPr>
          <w:rFonts w:cstheme="minorBidi"/>
          <w:noProof/>
        </w:rPr>
      </w:pPr>
      <w:hyperlink w:anchor="_Toc11062630" w:history="1">
        <w:r w:rsidRPr="000729F9">
          <w:rPr>
            <w:rStyle w:val="Hyperlink"/>
            <w:noProof/>
          </w:rPr>
          <w:t>Decks, stairs paths and aisles</w:t>
        </w:r>
        <w:r>
          <w:rPr>
            <w:noProof/>
            <w:webHidden/>
          </w:rPr>
          <w:tab/>
        </w:r>
        <w:r>
          <w:rPr>
            <w:noProof/>
            <w:webHidden/>
          </w:rPr>
          <w:fldChar w:fldCharType="begin"/>
        </w:r>
        <w:r>
          <w:rPr>
            <w:noProof/>
            <w:webHidden/>
          </w:rPr>
          <w:instrText xml:space="preserve"> PAGEREF _Toc11062630 \h </w:instrText>
        </w:r>
        <w:r>
          <w:rPr>
            <w:noProof/>
            <w:webHidden/>
          </w:rPr>
        </w:r>
        <w:r>
          <w:rPr>
            <w:noProof/>
            <w:webHidden/>
          </w:rPr>
          <w:fldChar w:fldCharType="separate"/>
        </w:r>
        <w:r w:rsidR="00310C73">
          <w:rPr>
            <w:noProof/>
            <w:webHidden/>
          </w:rPr>
          <w:t>30</w:t>
        </w:r>
        <w:r>
          <w:rPr>
            <w:noProof/>
            <w:webHidden/>
          </w:rPr>
          <w:fldChar w:fldCharType="end"/>
        </w:r>
      </w:hyperlink>
    </w:p>
    <w:p w14:paraId="0B0F8D2F" w14:textId="2B3415DF" w:rsidR="00C20B83" w:rsidRDefault="00C20B83">
      <w:pPr>
        <w:pStyle w:val="TOC2"/>
        <w:tabs>
          <w:tab w:val="right" w:leader="dot" w:pos="10070"/>
        </w:tabs>
        <w:rPr>
          <w:rFonts w:cstheme="minorBidi"/>
          <w:noProof/>
        </w:rPr>
      </w:pPr>
      <w:hyperlink w:anchor="_Toc11062631" w:history="1">
        <w:r w:rsidRPr="000729F9">
          <w:rPr>
            <w:rStyle w:val="Hyperlink"/>
            <w:noProof/>
          </w:rPr>
          <w:t>Theater exits</w:t>
        </w:r>
        <w:r>
          <w:rPr>
            <w:noProof/>
            <w:webHidden/>
          </w:rPr>
          <w:tab/>
        </w:r>
        <w:r>
          <w:rPr>
            <w:noProof/>
            <w:webHidden/>
          </w:rPr>
          <w:fldChar w:fldCharType="begin"/>
        </w:r>
        <w:r>
          <w:rPr>
            <w:noProof/>
            <w:webHidden/>
          </w:rPr>
          <w:instrText xml:space="preserve"> PAGEREF _Toc11062631 \h </w:instrText>
        </w:r>
        <w:r>
          <w:rPr>
            <w:noProof/>
            <w:webHidden/>
          </w:rPr>
        </w:r>
        <w:r>
          <w:rPr>
            <w:noProof/>
            <w:webHidden/>
          </w:rPr>
          <w:fldChar w:fldCharType="separate"/>
        </w:r>
        <w:r w:rsidR="00310C73">
          <w:rPr>
            <w:noProof/>
            <w:webHidden/>
          </w:rPr>
          <w:t>30</w:t>
        </w:r>
        <w:r>
          <w:rPr>
            <w:noProof/>
            <w:webHidden/>
          </w:rPr>
          <w:fldChar w:fldCharType="end"/>
        </w:r>
      </w:hyperlink>
    </w:p>
    <w:p w14:paraId="6EA7EEB5" w14:textId="63966C92" w:rsidR="00C20B83" w:rsidRDefault="00C20B83">
      <w:pPr>
        <w:pStyle w:val="TOC2"/>
        <w:tabs>
          <w:tab w:val="right" w:leader="dot" w:pos="10070"/>
        </w:tabs>
        <w:rPr>
          <w:rFonts w:cstheme="minorBidi"/>
          <w:noProof/>
        </w:rPr>
      </w:pPr>
      <w:hyperlink w:anchor="_Toc11062632" w:history="1">
        <w:r w:rsidRPr="000729F9">
          <w:rPr>
            <w:rStyle w:val="Hyperlink"/>
            <w:noProof/>
          </w:rPr>
          <w:t>Fire extinguishers</w:t>
        </w:r>
        <w:r>
          <w:rPr>
            <w:noProof/>
            <w:webHidden/>
          </w:rPr>
          <w:tab/>
        </w:r>
        <w:r>
          <w:rPr>
            <w:noProof/>
            <w:webHidden/>
          </w:rPr>
          <w:fldChar w:fldCharType="begin"/>
        </w:r>
        <w:r>
          <w:rPr>
            <w:noProof/>
            <w:webHidden/>
          </w:rPr>
          <w:instrText xml:space="preserve"> PAGEREF _Toc11062632 \h </w:instrText>
        </w:r>
        <w:r>
          <w:rPr>
            <w:noProof/>
            <w:webHidden/>
          </w:rPr>
        </w:r>
        <w:r>
          <w:rPr>
            <w:noProof/>
            <w:webHidden/>
          </w:rPr>
          <w:fldChar w:fldCharType="separate"/>
        </w:r>
        <w:r w:rsidR="00310C73">
          <w:rPr>
            <w:noProof/>
            <w:webHidden/>
          </w:rPr>
          <w:t>30</w:t>
        </w:r>
        <w:r>
          <w:rPr>
            <w:noProof/>
            <w:webHidden/>
          </w:rPr>
          <w:fldChar w:fldCharType="end"/>
        </w:r>
      </w:hyperlink>
    </w:p>
    <w:p w14:paraId="3B7D7D28" w14:textId="76802AE2" w:rsidR="00C20B83" w:rsidRDefault="00C20B83">
      <w:pPr>
        <w:pStyle w:val="TOC2"/>
        <w:tabs>
          <w:tab w:val="right" w:leader="dot" w:pos="10070"/>
        </w:tabs>
        <w:rPr>
          <w:rFonts w:cstheme="minorBidi"/>
          <w:noProof/>
        </w:rPr>
      </w:pPr>
      <w:hyperlink w:anchor="_Toc11062633" w:history="1">
        <w:r w:rsidRPr="000729F9">
          <w:rPr>
            <w:rStyle w:val="Hyperlink"/>
            <w:noProof/>
          </w:rPr>
          <w:t>Open flames</w:t>
        </w:r>
        <w:r>
          <w:rPr>
            <w:noProof/>
            <w:webHidden/>
          </w:rPr>
          <w:tab/>
        </w:r>
        <w:r>
          <w:rPr>
            <w:noProof/>
            <w:webHidden/>
          </w:rPr>
          <w:fldChar w:fldCharType="begin"/>
        </w:r>
        <w:r>
          <w:rPr>
            <w:noProof/>
            <w:webHidden/>
          </w:rPr>
          <w:instrText xml:space="preserve"> PAGEREF _Toc11062633 \h </w:instrText>
        </w:r>
        <w:r>
          <w:rPr>
            <w:noProof/>
            <w:webHidden/>
          </w:rPr>
        </w:r>
        <w:r>
          <w:rPr>
            <w:noProof/>
            <w:webHidden/>
          </w:rPr>
          <w:fldChar w:fldCharType="separate"/>
        </w:r>
        <w:r w:rsidR="00310C73">
          <w:rPr>
            <w:noProof/>
            <w:webHidden/>
          </w:rPr>
          <w:t>30</w:t>
        </w:r>
        <w:r>
          <w:rPr>
            <w:noProof/>
            <w:webHidden/>
          </w:rPr>
          <w:fldChar w:fldCharType="end"/>
        </w:r>
      </w:hyperlink>
    </w:p>
    <w:p w14:paraId="5837347B" w14:textId="6E1274F6" w:rsidR="00C20B83" w:rsidRDefault="00C20B83">
      <w:pPr>
        <w:pStyle w:val="TOC2"/>
        <w:tabs>
          <w:tab w:val="right" w:leader="dot" w:pos="10070"/>
        </w:tabs>
        <w:rPr>
          <w:rFonts w:cstheme="minorBidi"/>
          <w:noProof/>
        </w:rPr>
      </w:pPr>
      <w:hyperlink w:anchor="_Toc11062634" w:history="1">
        <w:r w:rsidRPr="000729F9">
          <w:rPr>
            <w:rStyle w:val="Hyperlink"/>
            <w:noProof/>
          </w:rPr>
          <w:t>First-aid kit</w:t>
        </w:r>
        <w:r>
          <w:rPr>
            <w:noProof/>
            <w:webHidden/>
          </w:rPr>
          <w:tab/>
        </w:r>
        <w:r>
          <w:rPr>
            <w:noProof/>
            <w:webHidden/>
          </w:rPr>
          <w:fldChar w:fldCharType="begin"/>
        </w:r>
        <w:r>
          <w:rPr>
            <w:noProof/>
            <w:webHidden/>
          </w:rPr>
          <w:instrText xml:space="preserve"> PAGEREF _Toc11062634 \h </w:instrText>
        </w:r>
        <w:r>
          <w:rPr>
            <w:noProof/>
            <w:webHidden/>
          </w:rPr>
        </w:r>
        <w:r>
          <w:rPr>
            <w:noProof/>
            <w:webHidden/>
          </w:rPr>
          <w:fldChar w:fldCharType="separate"/>
        </w:r>
        <w:r w:rsidR="00310C73">
          <w:rPr>
            <w:noProof/>
            <w:webHidden/>
          </w:rPr>
          <w:t>30</w:t>
        </w:r>
        <w:r>
          <w:rPr>
            <w:noProof/>
            <w:webHidden/>
          </w:rPr>
          <w:fldChar w:fldCharType="end"/>
        </w:r>
      </w:hyperlink>
    </w:p>
    <w:p w14:paraId="58E5416D" w14:textId="7A577968" w:rsidR="00C20B83" w:rsidRDefault="00C20B83">
      <w:pPr>
        <w:pStyle w:val="TOC2"/>
        <w:tabs>
          <w:tab w:val="right" w:leader="dot" w:pos="10070"/>
        </w:tabs>
        <w:rPr>
          <w:rFonts w:cstheme="minorBidi"/>
          <w:noProof/>
        </w:rPr>
      </w:pPr>
      <w:hyperlink w:anchor="_Toc11062635" w:history="1">
        <w:r w:rsidRPr="000729F9">
          <w:rPr>
            <w:rStyle w:val="Hyperlink"/>
            <w:noProof/>
          </w:rPr>
          <w:t>Power tools</w:t>
        </w:r>
        <w:r>
          <w:rPr>
            <w:noProof/>
            <w:webHidden/>
          </w:rPr>
          <w:tab/>
        </w:r>
        <w:r>
          <w:rPr>
            <w:noProof/>
            <w:webHidden/>
          </w:rPr>
          <w:fldChar w:fldCharType="begin"/>
        </w:r>
        <w:r>
          <w:rPr>
            <w:noProof/>
            <w:webHidden/>
          </w:rPr>
          <w:instrText xml:space="preserve"> PAGEREF _Toc11062635 \h </w:instrText>
        </w:r>
        <w:r>
          <w:rPr>
            <w:noProof/>
            <w:webHidden/>
          </w:rPr>
        </w:r>
        <w:r>
          <w:rPr>
            <w:noProof/>
            <w:webHidden/>
          </w:rPr>
          <w:fldChar w:fldCharType="separate"/>
        </w:r>
        <w:r w:rsidR="00310C73">
          <w:rPr>
            <w:noProof/>
            <w:webHidden/>
          </w:rPr>
          <w:t>30</w:t>
        </w:r>
        <w:r>
          <w:rPr>
            <w:noProof/>
            <w:webHidden/>
          </w:rPr>
          <w:fldChar w:fldCharType="end"/>
        </w:r>
      </w:hyperlink>
    </w:p>
    <w:p w14:paraId="6E0BDE44" w14:textId="1CF7D466" w:rsidR="00C20B83" w:rsidRDefault="00C20B83">
      <w:pPr>
        <w:pStyle w:val="TOC2"/>
        <w:tabs>
          <w:tab w:val="right" w:leader="dot" w:pos="10070"/>
        </w:tabs>
        <w:rPr>
          <w:rFonts w:cstheme="minorBidi"/>
          <w:noProof/>
        </w:rPr>
      </w:pPr>
      <w:hyperlink w:anchor="_Toc11062636" w:history="1">
        <w:r w:rsidRPr="000729F9">
          <w:rPr>
            <w:rStyle w:val="Hyperlink"/>
            <w:noProof/>
          </w:rPr>
          <w:t>Glow tape and spike tape</w:t>
        </w:r>
        <w:r>
          <w:rPr>
            <w:noProof/>
            <w:webHidden/>
          </w:rPr>
          <w:tab/>
        </w:r>
        <w:r>
          <w:rPr>
            <w:noProof/>
            <w:webHidden/>
          </w:rPr>
          <w:fldChar w:fldCharType="begin"/>
        </w:r>
        <w:r>
          <w:rPr>
            <w:noProof/>
            <w:webHidden/>
          </w:rPr>
          <w:instrText xml:space="preserve"> PAGEREF _Toc11062636 \h </w:instrText>
        </w:r>
        <w:r>
          <w:rPr>
            <w:noProof/>
            <w:webHidden/>
          </w:rPr>
        </w:r>
        <w:r>
          <w:rPr>
            <w:noProof/>
            <w:webHidden/>
          </w:rPr>
          <w:fldChar w:fldCharType="separate"/>
        </w:r>
        <w:r w:rsidR="00310C73">
          <w:rPr>
            <w:noProof/>
            <w:webHidden/>
          </w:rPr>
          <w:t>30</w:t>
        </w:r>
        <w:r>
          <w:rPr>
            <w:noProof/>
            <w:webHidden/>
          </w:rPr>
          <w:fldChar w:fldCharType="end"/>
        </w:r>
      </w:hyperlink>
    </w:p>
    <w:p w14:paraId="585AD794" w14:textId="7D1DDAF7" w:rsidR="00C20B83" w:rsidRDefault="00C20B83">
      <w:pPr>
        <w:pStyle w:val="TOC1"/>
        <w:tabs>
          <w:tab w:val="right" w:leader="dot" w:pos="10070"/>
        </w:tabs>
        <w:rPr>
          <w:rFonts w:cstheme="minorBidi"/>
          <w:noProof/>
        </w:rPr>
      </w:pPr>
      <w:hyperlink w:anchor="_Toc11062637" w:history="1">
        <w:r w:rsidRPr="000729F9">
          <w:rPr>
            <w:rStyle w:val="Hyperlink"/>
            <w:noProof/>
          </w:rPr>
          <w:t>Set design and construction</w:t>
        </w:r>
        <w:r>
          <w:rPr>
            <w:noProof/>
            <w:webHidden/>
          </w:rPr>
          <w:tab/>
        </w:r>
        <w:r>
          <w:rPr>
            <w:noProof/>
            <w:webHidden/>
          </w:rPr>
          <w:fldChar w:fldCharType="begin"/>
        </w:r>
        <w:r>
          <w:rPr>
            <w:noProof/>
            <w:webHidden/>
          </w:rPr>
          <w:instrText xml:space="preserve"> PAGEREF _Toc11062637 \h </w:instrText>
        </w:r>
        <w:r>
          <w:rPr>
            <w:noProof/>
            <w:webHidden/>
          </w:rPr>
        </w:r>
        <w:r>
          <w:rPr>
            <w:noProof/>
            <w:webHidden/>
          </w:rPr>
          <w:fldChar w:fldCharType="separate"/>
        </w:r>
        <w:r w:rsidR="00310C73">
          <w:rPr>
            <w:noProof/>
            <w:webHidden/>
          </w:rPr>
          <w:t>31</w:t>
        </w:r>
        <w:r>
          <w:rPr>
            <w:noProof/>
            <w:webHidden/>
          </w:rPr>
          <w:fldChar w:fldCharType="end"/>
        </w:r>
      </w:hyperlink>
    </w:p>
    <w:p w14:paraId="300D32CA" w14:textId="528C61E3" w:rsidR="00C20B83" w:rsidRDefault="00C20B83">
      <w:pPr>
        <w:pStyle w:val="TOC2"/>
        <w:tabs>
          <w:tab w:val="right" w:leader="dot" w:pos="10070"/>
        </w:tabs>
        <w:rPr>
          <w:rFonts w:cstheme="minorBidi"/>
          <w:noProof/>
        </w:rPr>
      </w:pPr>
      <w:hyperlink w:anchor="_Toc11062638" w:history="1">
        <w:r w:rsidRPr="000729F9">
          <w:rPr>
            <w:rStyle w:val="Hyperlink"/>
            <w:noProof/>
          </w:rPr>
          <w:t>General guidelines</w:t>
        </w:r>
        <w:r>
          <w:rPr>
            <w:noProof/>
            <w:webHidden/>
          </w:rPr>
          <w:tab/>
        </w:r>
        <w:r>
          <w:rPr>
            <w:noProof/>
            <w:webHidden/>
          </w:rPr>
          <w:fldChar w:fldCharType="begin"/>
        </w:r>
        <w:r>
          <w:rPr>
            <w:noProof/>
            <w:webHidden/>
          </w:rPr>
          <w:instrText xml:space="preserve"> PAGEREF _Toc11062638 \h </w:instrText>
        </w:r>
        <w:r>
          <w:rPr>
            <w:noProof/>
            <w:webHidden/>
          </w:rPr>
        </w:r>
        <w:r>
          <w:rPr>
            <w:noProof/>
            <w:webHidden/>
          </w:rPr>
          <w:fldChar w:fldCharType="separate"/>
        </w:r>
        <w:r w:rsidR="00310C73">
          <w:rPr>
            <w:noProof/>
            <w:webHidden/>
          </w:rPr>
          <w:t>31</w:t>
        </w:r>
        <w:r>
          <w:rPr>
            <w:noProof/>
            <w:webHidden/>
          </w:rPr>
          <w:fldChar w:fldCharType="end"/>
        </w:r>
      </w:hyperlink>
    </w:p>
    <w:p w14:paraId="05624A0D" w14:textId="4441417D" w:rsidR="00C20B83" w:rsidRDefault="00C20B83">
      <w:pPr>
        <w:pStyle w:val="TOC2"/>
        <w:tabs>
          <w:tab w:val="right" w:leader="dot" w:pos="10070"/>
        </w:tabs>
        <w:rPr>
          <w:rFonts w:cstheme="minorBidi"/>
          <w:noProof/>
        </w:rPr>
      </w:pPr>
      <w:hyperlink w:anchor="_Toc11062639" w:history="1">
        <w:r w:rsidRPr="000729F9">
          <w:rPr>
            <w:rStyle w:val="Hyperlink"/>
            <w:noProof/>
          </w:rPr>
          <w:t>Tech schedule – Please see Technical Director timeline for more information</w:t>
        </w:r>
        <w:r>
          <w:rPr>
            <w:noProof/>
            <w:webHidden/>
          </w:rPr>
          <w:tab/>
        </w:r>
        <w:r>
          <w:rPr>
            <w:noProof/>
            <w:webHidden/>
          </w:rPr>
          <w:fldChar w:fldCharType="begin"/>
        </w:r>
        <w:r>
          <w:rPr>
            <w:noProof/>
            <w:webHidden/>
          </w:rPr>
          <w:instrText xml:space="preserve"> PAGEREF _Toc11062639 \h </w:instrText>
        </w:r>
        <w:r>
          <w:rPr>
            <w:noProof/>
            <w:webHidden/>
          </w:rPr>
        </w:r>
        <w:r>
          <w:rPr>
            <w:noProof/>
            <w:webHidden/>
          </w:rPr>
          <w:fldChar w:fldCharType="separate"/>
        </w:r>
        <w:r w:rsidR="00310C73">
          <w:rPr>
            <w:noProof/>
            <w:webHidden/>
          </w:rPr>
          <w:t>31</w:t>
        </w:r>
        <w:r>
          <w:rPr>
            <w:noProof/>
            <w:webHidden/>
          </w:rPr>
          <w:fldChar w:fldCharType="end"/>
        </w:r>
      </w:hyperlink>
    </w:p>
    <w:p w14:paraId="26BF7FF5" w14:textId="697C0C32" w:rsidR="00C20B83" w:rsidRDefault="00C20B83">
      <w:pPr>
        <w:pStyle w:val="TOC2"/>
        <w:tabs>
          <w:tab w:val="right" w:leader="dot" w:pos="10070"/>
        </w:tabs>
        <w:rPr>
          <w:rFonts w:cstheme="minorBidi"/>
          <w:noProof/>
        </w:rPr>
      </w:pPr>
      <w:hyperlink w:anchor="_Toc11062640" w:history="1">
        <w:r w:rsidRPr="000729F9">
          <w:rPr>
            <w:rStyle w:val="Hyperlink"/>
            <w:noProof/>
          </w:rPr>
          <w:t>Furniture and props</w:t>
        </w:r>
        <w:r>
          <w:rPr>
            <w:noProof/>
            <w:webHidden/>
          </w:rPr>
          <w:tab/>
        </w:r>
        <w:r>
          <w:rPr>
            <w:noProof/>
            <w:webHidden/>
          </w:rPr>
          <w:fldChar w:fldCharType="begin"/>
        </w:r>
        <w:r>
          <w:rPr>
            <w:noProof/>
            <w:webHidden/>
          </w:rPr>
          <w:instrText xml:space="preserve"> PAGEREF _Toc11062640 \h </w:instrText>
        </w:r>
        <w:r>
          <w:rPr>
            <w:noProof/>
            <w:webHidden/>
          </w:rPr>
        </w:r>
        <w:r>
          <w:rPr>
            <w:noProof/>
            <w:webHidden/>
          </w:rPr>
          <w:fldChar w:fldCharType="separate"/>
        </w:r>
        <w:r w:rsidR="00310C73">
          <w:rPr>
            <w:noProof/>
            <w:webHidden/>
          </w:rPr>
          <w:t>31</w:t>
        </w:r>
        <w:r>
          <w:rPr>
            <w:noProof/>
            <w:webHidden/>
          </w:rPr>
          <w:fldChar w:fldCharType="end"/>
        </w:r>
      </w:hyperlink>
    </w:p>
    <w:p w14:paraId="1B9CAC6D" w14:textId="54128165" w:rsidR="00C20B83" w:rsidRDefault="00C20B83">
      <w:pPr>
        <w:pStyle w:val="TOC2"/>
        <w:tabs>
          <w:tab w:val="right" w:leader="dot" w:pos="10070"/>
        </w:tabs>
        <w:rPr>
          <w:rFonts w:cstheme="minorBidi"/>
          <w:noProof/>
        </w:rPr>
      </w:pPr>
      <w:hyperlink w:anchor="_Toc11062641" w:history="1">
        <w:r w:rsidRPr="000729F9">
          <w:rPr>
            <w:rStyle w:val="Hyperlink"/>
            <w:noProof/>
          </w:rPr>
          <w:t>Strike</w:t>
        </w:r>
        <w:r>
          <w:rPr>
            <w:noProof/>
            <w:webHidden/>
          </w:rPr>
          <w:tab/>
        </w:r>
        <w:r>
          <w:rPr>
            <w:noProof/>
            <w:webHidden/>
          </w:rPr>
          <w:fldChar w:fldCharType="begin"/>
        </w:r>
        <w:r>
          <w:rPr>
            <w:noProof/>
            <w:webHidden/>
          </w:rPr>
          <w:instrText xml:space="preserve"> PAGEREF _Toc11062641 \h </w:instrText>
        </w:r>
        <w:r>
          <w:rPr>
            <w:noProof/>
            <w:webHidden/>
          </w:rPr>
        </w:r>
        <w:r>
          <w:rPr>
            <w:noProof/>
            <w:webHidden/>
          </w:rPr>
          <w:fldChar w:fldCharType="separate"/>
        </w:r>
        <w:r w:rsidR="00310C73">
          <w:rPr>
            <w:noProof/>
            <w:webHidden/>
          </w:rPr>
          <w:t>32</w:t>
        </w:r>
        <w:r>
          <w:rPr>
            <w:noProof/>
            <w:webHidden/>
          </w:rPr>
          <w:fldChar w:fldCharType="end"/>
        </w:r>
      </w:hyperlink>
    </w:p>
    <w:p w14:paraId="648FA3F1" w14:textId="05A91165" w:rsidR="00C20B83" w:rsidRDefault="00C20B83">
      <w:pPr>
        <w:pStyle w:val="TOC2"/>
        <w:tabs>
          <w:tab w:val="right" w:leader="dot" w:pos="10070"/>
        </w:tabs>
        <w:rPr>
          <w:rFonts w:cstheme="minorBidi"/>
          <w:noProof/>
        </w:rPr>
      </w:pPr>
      <w:hyperlink w:anchor="_Toc11062642" w:history="1">
        <w:r w:rsidRPr="000729F9">
          <w:rPr>
            <w:rStyle w:val="Hyperlink"/>
            <w:noProof/>
          </w:rPr>
          <w:t>Sound and light equipment</w:t>
        </w:r>
        <w:r>
          <w:rPr>
            <w:noProof/>
            <w:webHidden/>
          </w:rPr>
          <w:tab/>
        </w:r>
        <w:r>
          <w:rPr>
            <w:noProof/>
            <w:webHidden/>
          </w:rPr>
          <w:fldChar w:fldCharType="begin"/>
        </w:r>
        <w:r>
          <w:rPr>
            <w:noProof/>
            <w:webHidden/>
          </w:rPr>
          <w:instrText xml:space="preserve"> PAGEREF _Toc11062642 \h </w:instrText>
        </w:r>
        <w:r>
          <w:rPr>
            <w:noProof/>
            <w:webHidden/>
          </w:rPr>
        </w:r>
        <w:r>
          <w:rPr>
            <w:noProof/>
            <w:webHidden/>
          </w:rPr>
          <w:fldChar w:fldCharType="separate"/>
        </w:r>
        <w:r w:rsidR="00310C73">
          <w:rPr>
            <w:noProof/>
            <w:webHidden/>
          </w:rPr>
          <w:t>32</w:t>
        </w:r>
        <w:r>
          <w:rPr>
            <w:noProof/>
            <w:webHidden/>
          </w:rPr>
          <w:fldChar w:fldCharType="end"/>
        </w:r>
      </w:hyperlink>
    </w:p>
    <w:p w14:paraId="7591464A" w14:textId="06A72CA9" w:rsidR="00C20B83" w:rsidRDefault="00C20B83">
      <w:pPr>
        <w:pStyle w:val="TOC1"/>
        <w:tabs>
          <w:tab w:val="right" w:leader="dot" w:pos="10070"/>
        </w:tabs>
        <w:rPr>
          <w:rFonts w:cstheme="minorBidi"/>
          <w:noProof/>
        </w:rPr>
      </w:pPr>
      <w:hyperlink w:anchor="_Toc11062643" w:history="1">
        <w:r w:rsidRPr="000729F9">
          <w:rPr>
            <w:rStyle w:val="Hyperlink"/>
            <w:noProof/>
          </w:rPr>
          <w:t>Electrical rules and guidelines</w:t>
        </w:r>
        <w:r>
          <w:rPr>
            <w:noProof/>
            <w:webHidden/>
          </w:rPr>
          <w:tab/>
        </w:r>
        <w:r>
          <w:rPr>
            <w:noProof/>
            <w:webHidden/>
          </w:rPr>
          <w:fldChar w:fldCharType="begin"/>
        </w:r>
        <w:r>
          <w:rPr>
            <w:noProof/>
            <w:webHidden/>
          </w:rPr>
          <w:instrText xml:space="preserve"> PAGEREF _Toc11062643 \h </w:instrText>
        </w:r>
        <w:r>
          <w:rPr>
            <w:noProof/>
            <w:webHidden/>
          </w:rPr>
        </w:r>
        <w:r>
          <w:rPr>
            <w:noProof/>
            <w:webHidden/>
          </w:rPr>
          <w:fldChar w:fldCharType="separate"/>
        </w:r>
        <w:r w:rsidR="00310C73">
          <w:rPr>
            <w:noProof/>
            <w:webHidden/>
          </w:rPr>
          <w:t>33</w:t>
        </w:r>
        <w:r>
          <w:rPr>
            <w:noProof/>
            <w:webHidden/>
          </w:rPr>
          <w:fldChar w:fldCharType="end"/>
        </w:r>
      </w:hyperlink>
    </w:p>
    <w:p w14:paraId="61427ABE" w14:textId="170466A6" w:rsidR="00C20B83" w:rsidRDefault="00C20B83">
      <w:pPr>
        <w:pStyle w:val="TOC2"/>
        <w:tabs>
          <w:tab w:val="right" w:leader="dot" w:pos="10070"/>
        </w:tabs>
        <w:rPr>
          <w:rFonts w:cstheme="minorBidi"/>
          <w:noProof/>
        </w:rPr>
      </w:pPr>
      <w:hyperlink w:anchor="_Toc11062644" w:history="1">
        <w:r w:rsidRPr="000729F9">
          <w:rPr>
            <w:rStyle w:val="Hyperlink"/>
            <w:noProof/>
          </w:rPr>
          <w:t>General</w:t>
        </w:r>
        <w:r>
          <w:rPr>
            <w:noProof/>
            <w:webHidden/>
          </w:rPr>
          <w:tab/>
        </w:r>
        <w:r>
          <w:rPr>
            <w:noProof/>
            <w:webHidden/>
          </w:rPr>
          <w:fldChar w:fldCharType="begin"/>
        </w:r>
        <w:r>
          <w:rPr>
            <w:noProof/>
            <w:webHidden/>
          </w:rPr>
          <w:instrText xml:space="preserve"> PAGEREF _Toc11062644 \h </w:instrText>
        </w:r>
        <w:r>
          <w:rPr>
            <w:noProof/>
            <w:webHidden/>
          </w:rPr>
        </w:r>
        <w:r>
          <w:rPr>
            <w:noProof/>
            <w:webHidden/>
          </w:rPr>
          <w:fldChar w:fldCharType="separate"/>
        </w:r>
        <w:r w:rsidR="00310C73">
          <w:rPr>
            <w:noProof/>
            <w:webHidden/>
          </w:rPr>
          <w:t>33</w:t>
        </w:r>
        <w:r>
          <w:rPr>
            <w:noProof/>
            <w:webHidden/>
          </w:rPr>
          <w:fldChar w:fldCharType="end"/>
        </w:r>
      </w:hyperlink>
    </w:p>
    <w:p w14:paraId="4E6BC096" w14:textId="7B3C5B18" w:rsidR="00C20B83" w:rsidRDefault="00C20B83">
      <w:pPr>
        <w:pStyle w:val="TOC2"/>
        <w:tabs>
          <w:tab w:val="right" w:leader="dot" w:pos="10070"/>
        </w:tabs>
        <w:rPr>
          <w:rFonts w:cstheme="minorBidi"/>
          <w:noProof/>
        </w:rPr>
      </w:pPr>
      <w:hyperlink w:anchor="_Toc11062645" w:history="1">
        <w:r w:rsidRPr="000729F9">
          <w:rPr>
            <w:rStyle w:val="Hyperlink"/>
            <w:noProof/>
          </w:rPr>
          <w:t>Maintenance</w:t>
        </w:r>
        <w:r>
          <w:rPr>
            <w:noProof/>
            <w:webHidden/>
          </w:rPr>
          <w:tab/>
        </w:r>
        <w:r>
          <w:rPr>
            <w:noProof/>
            <w:webHidden/>
          </w:rPr>
          <w:fldChar w:fldCharType="begin"/>
        </w:r>
        <w:r>
          <w:rPr>
            <w:noProof/>
            <w:webHidden/>
          </w:rPr>
          <w:instrText xml:space="preserve"> PAGEREF _Toc11062645 \h </w:instrText>
        </w:r>
        <w:r>
          <w:rPr>
            <w:noProof/>
            <w:webHidden/>
          </w:rPr>
        </w:r>
        <w:r>
          <w:rPr>
            <w:noProof/>
            <w:webHidden/>
          </w:rPr>
          <w:fldChar w:fldCharType="separate"/>
        </w:r>
        <w:r w:rsidR="00310C73">
          <w:rPr>
            <w:noProof/>
            <w:webHidden/>
          </w:rPr>
          <w:t>33</w:t>
        </w:r>
        <w:r>
          <w:rPr>
            <w:noProof/>
            <w:webHidden/>
          </w:rPr>
          <w:fldChar w:fldCharType="end"/>
        </w:r>
      </w:hyperlink>
    </w:p>
    <w:p w14:paraId="16C8141C" w14:textId="1EC9C9EE" w:rsidR="00C20B83" w:rsidRDefault="00C20B83">
      <w:pPr>
        <w:pStyle w:val="TOC1"/>
        <w:tabs>
          <w:tab w:val="right" w:leader="dot" w:pos="10070"/>
        </w:tabs>
        <w:rPr>
          <w:rFonts w:cstheme="minorBidi"/>
          <w:noProof/>
        </w:rPr>
      </w:pPr>
      <w:hyperlink w:anchor="_Toc11062646" w:history="1">
        <w:r w:rsidRPr="000729F9">
          <w:rPr>
            <w:rStyle w:val="Hyperlink"/>
            <w:noProof/>
          </w:rPr>
          <w:t>Lighting</w:t>
        </w:r>
        <w:r>
          <w:rPr>
            <w:noProof/>
            <w:webHidden/>
          </w:rPr>
          <w:tab/>
        </w:r>
        <w:r>
          <w:rPr>
            <w:noProof/>
            <w:webHidden/>
          </w:rPr>
          <w:fldChar w:fldCharType="begin"/>
        </w:r>
        <w:r>
          <w:rPr>
            <w:noProof/>
            <w:webHidden/>
          </w:rPr>
          <w:instrText xml:space="preserve"> PAGEREF _Toc11062646 \h </w:instrText>
        </w:r>
        <w:r>
          <w:rPr>
            <w:noProof/>
            <w:webHidden/>
          </w:rPr>
        </w:r>
        <w:r>
          <w:rPr>
            <w:noProof/>
            <w:webHidden/>
          </w:rPr>
          <w:fldChar w:fldCharType="separate"/>
        </w:r>
        <w:r w:rsidR="00310C73">
          <w:rPr>
            <w:noProof/>
            <w:webHidden/>
          </w:rPr>
          <w:t>34</w:t>
        </w:r>
        <w:r>
          <w:rPr>
            <w:noProof/>
            <w:webHidden/>
          </w:rPr>
          <w:fldChar w:fldCharType="end"/>
        </w:r>
      </w:hyperlink>
    </w:p>
    <w:p w14:paraId="14B832F1" w14:textId="48CE670E" w:rsidR="00C20B83" w:rsidRDefault="00C20B83">
      <w:pPr>
        <w:pStyle w:val="TOC1"/>
        <w:tabs>
          <w:tab w:val="right" w:leader="dot" w:pos="10070"/>
        </w:tabs>
        <w:rPr>
          <w:rFonts w:cstheme="minorBidi"/>
          <w:noProof/>
        </w:rPr>
      </w:pPr>
      <w:hyperlink w:anchor="_Toc11062647" w:history="1">
        <w:r w:rsidRPr="000729F9">
          <w:rPr>
            <w:rStyle w:val="Hyperlink"/>
            <w:noProof/>
          </w:rPr>
          <w:t>Sound resources and guidelines</w:t>
        </w:r>
        <w:r>
          <w:rPr>
            <w:noProof/>
            <w:webHidden/>
          </w:rPr>
          <w:tab/>
        </w:r>
        <w:r>
          <w:rPr>
            <w:noProof/>
            <w:webHidden/>
          </w:rPr>
          <w:fldChar w:fldCharType="begin"/>
        </w:r>
        <w:r>
          <w:rPr>
            <w:noProof/>
            <w:webHidden/>
          </w:rPr>
          <w:instrText xml:space="preserve"> PAGEREF _Toc11062647 \h </w:instrText>
        </w:r>
        <w:r>
          <w:rPr>
            <w:noProof/>
            <w:webHidden/>
          </w:rPr>
        </w:r>
        <w:r>
          <w:rPr>
            <w:noProof/>
            <w:webHidden/>
          </w:rPr>
          <w:fldChar w:fldCharType="separate"/>
        </w:r>
        <w:r w:rsidR="00310C73">
          <w:rPr>
            <w:noProof/>
            <w:webHidden/>
          </w:rPr>
          <w:t>35</w:t>
        </w:r>
        <w:r>
          <w:rPr>
            <w:noProof/>
            <w:webHidden/>
          </w:rPr>
          <w:fldChar w:fldCharType="end"/>
        </w:r>
      </w:hyperlink>
    </w:p>
    <w:p w14:paraId="798706F0" w14:textId="0C0605E3" w:rsidR="00C20B83" w:rsidRDefault="00C20B83">
      <w:pPr>
        <w:pStyle w:val="TOC2"/>
        <w:tabs>
          <w:tab w:val="right" w:leader="dot" w:pos="10070"/>
        </w:tabs>
        <w:rPr>
          <w:rFonts w:cstheme="minorBidi"/>
          <w:noProof/>
        </w:rPr>
      </w:pPr>
      <w:hyperlink w:anchor="_Toc11062648" w:history="1">
        <w:r w:rsidRPr="000729F9">
          <w:rPr>
            <w:rStyle w:val="Hyperlink"/>
            <w:noProof/>
          </w:rPr>
          <w:t>Guidelines</w:t>
        </w:r>
        <w:r>
          <w:rPr>
            <w:noProof/>
            <w:webHidden/>
          </w:rPr>
          <w:tab/>
        </w:r>
        <w:r>
          <w:rPr>
            <w:noProof/>
            <w:webHidden/>
          </w:rPr>
          <w:fldChar w:fldCharType="begin"/>
        </w:r>
        <w:r>
          <w:rPr>
            <w:noProof/>
            <w:webHidden/>
          </w:rPr>
          <w:instrText xml:space="preserve"> PAGEREF _Toc11062648 \h </w:instrText>
        </w:r>
        <w:r>
          <w:rPr>
            <w:noProof/>
            <w:webHidden/>
          </w:rPr>
        </w:r>
        <w:r>
          <w:rPr>
            <w:noProof/>
            <w:webHidden/>
          </w:rPr>
          <w:fldChar w:fldCharType="separate"/>
        </w:r>
        <w:r w:rsidR="00310C73">
          <w:rPr>
            <w:noProof/>
            <w:webHidden/>
          </w:rPr>
          <w:t>35</w:t>
        </w:r>
        <w:r>
          <w:rPr>
            <w:noProof/>
            <w:webHidden/>
          </w:rPr>
          <w:fldChar w:fldCharType="end"/>
        </w:r>
      </w:hyperlink>
    </w:p>
    <w:p w14:paraId="4C2218A7" w14:textId="0725FE15" w:rsidR="00C20B83" w:rsidRDefault="00C20B83">
      <w:pPr>
        <w:pStyle w:val="TOC2"/>
        <w:tabs>
          <w:tab w:val="right" w:leader="dot" w:pos="10070"/>
        </w:tabs>
        <w:rPr>
          <w:rFonts w:cstheme="minorBidi"/>
          <w:noProof/>
        </w:rPr>
      </w:pPr>
      <w:hyperlink w:anchor="_Toc11062649" w:history="1">
        <w:r w:rsidRPr="000729F9">
          <w:rPr>
            <w:rStyle w:val="Hyperlink"/>
            <w:noProof/>
          </w:rPr>
          <w:t>Musicals</w:t>
        </w:r>
        <w:r>
          <w:rPr>
            <w:noProof/>
            <w:webHidden/>
          </w:rPr>
          <w:tab/>
        </w:r>
        <w:r>
          <w:rPr>
            <w:noProof/>
            <w:webHidden/>
          </w:rPr>
          <w:fldChar w:fldCharType="begin"/>
        </w:r>
        <w:r>
          <w:rPr>
            <w:noProof/>
            <w:webHidden/>
          </w:rPr>
          <w:instrText xml:space="preserve"> PAGEREF _Toc11062649 \h </w:instrText>
        </w:r>
        <w:r>
          <w:rPr>
            <w:noProof/>
            <w:webHidden/>
          </w:rPr>
        </w:r>
        <w:r>
          <w:rPr>
            <w:noProof/>
            <w:webHidden/>
          </w:rPr>
          <w:fldChar w:fldCharType="separate"/>
        </w:r>
        <w:r w:rsidR="00310C73">
          <w:rPr>
            <w:noProof/>
            <w:webHidden/>
          </w:rPr>
          <w:t>35</w:t>
        </w:r>
        <w:r>
          <w:rPr>
            <w:noProof/>
            <w:webHidden/>
          </w:rPr>
          <w:fldChar w:fldCharType="end"/>
        </w:r>
      </w:hyperlink>
    </w:p>
    <w:p w14:paraId="5318950F" w14:textId="738E958F" w:rsidR="00C20B83" w:rsidRDefault="00C20B83">
      <w:pPr>
        <w:pStyle w:val="TOC2"/>
        <w:tabs>
          <w:tab w:val="right" w:leader="dot" w:pos="10070"/>
        </w:tabs>
        <w:rPr>
          <w:rFonts w:cstheme="minorBidi"/>
          <w:noProof/>
        </w:rPr>
      </w:pPr>
      <w:hyperlink w:anchor="_Toc11062650" w:history="1">
        <w:r w:rsidRPr="000729F9">
          <w:rPr>
            <w:rStyle w:val="Hyperlink"/>
            <w:noProof/>
          </w:rPr>
          <w:t>Batteries</w:t>
        </w:r>
        <w:r>
          <w:rPr>
            <w:noProof/>
            <w:webHidden/>
          </w:rPr>
          <w:tab/>
        </w:r>
        <w:r>
          <w:rPr>
            <w:noProof/>
            <w:webHidden/>
          </w:rPr>
          <w:fldChar w:fldCharType="begin"/>
        </w:r>
        <w:r>
          <w:rPr>
            <w:noProof/>
            <w:webHidden/>
          </w:rPr>
          <w:instrText xml:space="preserve"> PAGEREF _Toc11062650 \h </w:instrText>
        </w:r>
        <w:r>
          <w:rPr>
            <w:noProof/>
            <w:webHidden/>
          </w:rPr>
        </w:r>
        <w:r>
          <w:rPr>
            <w:noProof/>
            <w:webHidden/>
          </w:rPr>
          <w:fldChar w:fldCharType="separate"/>
        </w:r>
        <w:r w:rsidR="00310C73">
          <w:rPr>
            <w:noProof/>
            <w:webHidden/>
          </w:rPr>
          <w:t>35</w:t>
        </w:r>
        <w:r>
          <w:rPr>
            <w:noProof/>
            <w:webHidden/>
          </w:rPr>
          <w:fldChar w:fldCharType="end"/>
        </w:r>
      </w:hyperlink>
    </w:p>
    <w:p w14:paraId="711B4AD8" w14:textId="39F9DE3A" w:rsidR="00C20B83" w:rsidRDefault="00C20B83">
      <w:pPr>
        <w:pStyle w:val="TOC2"/>
        <w:tabs>
          <w:tab w:val="right" w:leader="dot" w:pos="10070"/>
        </w:tabs>
        <w:rPr>
          <w:rFonts w:cstheme="minorBidi"/>
          <w:noProof/>
        </w:rPr>
      </w:pPr>
      <w:hyperlink w:anchor="_Toc11062651" w:history="1">
        <w:r w:rsidRPr="000729F9">
          <w:rPr>
            <w:rStyle w:val="Hyperlink"/>
            <w:noProof/>
          </w:rPr>
          <w:t>Pit</w:t>
        </w:r>
        <w:r>
          <w:rPr>
            <w:noProof/>
            <w:webHidden/>
          </w:rPr>
          <w:tab/>
        </w:r>
        <w:r>
          <w:rPr>
            <w:noProof/>
            <w:webHidden/>
          </w:rPr>
          <w:fldChar w:fldCharType="begin"/>
        </w:r>
        <w:r>
          <w:rPr>
            <w:noProof/>
            <w:webHidden/>
          </w:rPr>
          <w:instrText xml:space="preserve"> PAGEREF _Toc11062651 \h </w:instrText>
        </w:r>
        <w:r>
          <w:rPr>
            <w:noProof/>
            <w:webHidden/>
          </w:rPr>
        </w:r>
        <w:r>
          <w:rPr>
            <w:noProof/>
            <w:webHidden/>
          </w:rPr>
          <w:fldChar w:fldCharType="separate"/>
        </w:r>
        <w:r w:rsidR="00310C73">
          <w:rPr>
            <w:noProof/>
            <w:webHidden/>
          </w:rPr>
          <w:t>36</w:t>
        </w:r>
        <w:r>
          <w:rPr>
            <w:noProof/>
            <w:webHidden/>
          </w:rPr>
          <w:fldChar w:fldCharType="end"/>
        </w:r>
      </w:hyperlink>
    </w:p>
    <w:p w14:paraId="3F133DF9" w14:textId="4457CF08" w:rsidR="00C20B83" w:rsidRDefault="00C20B83">
      <w:pPr>
        <w:pStyle w:val="TOC2"/>
        <w:tabs>
          <w:tab w:val="right" w:leader="dot" w:pos="10070"/>
        </w:tabs>
        <w:rPr>
          <w:rFonts w:cstheme="minorBidi"/>
          <w:noProof/>
        </w:rPr>
      </w:pPr>
      <w:hyperlink w:anchor="_Toc11062652" w:history="1">
        <w:r w:rsidRPr="000729F9">
          <w:rPr>
            <w:rStyle w:val="Hyperlink"/>
            <w:noProof/>
          </w:rPr>
          <w:t>Our equipment</w:t>
        </w:r>
        <w:r>
          <w:rPr>
            <w:noProof/>
            <w:webHidden/>
          </w:rPr>
          <w:tab/>
        </w:r>
        <w:r>
          <w:rPr>
            <w:noProof/>
            <w:webHidden/>
          </w:rPr>
          <w:fldChar w:fldCharType="begin"/>
        </w:r>
        <w:r>
          <w:rPr>
            <w:noProof/>
            <w:webHidden/>
          </w:rPr>
          <w:instrText xml:space="preserve"> PAGEREF _Toc11062652 \h </w:instrText>
        </w:r>
        <w:r>
          <w:rPr>
            <w:noProof/>
            <w:webHidden/>
          </w:rPr>
        </w:r>
        <w:r>
          <w:rPr>
            <w:noProof/>
            <w:webHidden/>
          </w:rPr>
          <w:fldChar w:fldCharType="separate"/>
        </w:r>
        <w:r w:rsidR="00310C73">
          <w:rPr>
            <w:noProof/>
            <w:webHidden/>
          </w:rPr>
          <w:t>36</w:t>
        </w:r>
        <w:r>
          <w:rPr>
            <w:noProof/>
            <w:webHidden/>
          </w:rPr>
          <w:fldChar w:fldCharType="end"/>
        </w:r>
      </w:hyperlink>
    </w:p>
    <w:p w14:paraId="603D5CE3" w14:textId="7437A3E4" w:rsidR="00C20B83" w:rsidRDefault="00C20B83">
      <w:pPr>
        <w:pStyle w:val="TOC2"/>
        <w:tabs>
          <w:tab w:val="right" w:leader="dot" w:pos="10070"/>
        </w:tabs>
        <w:rPr>
          <w:rFonts w:cstheme="minorBidi"/>
          <w:noProof/>
        </w:rPr>
      </w:pPr>
      <w:hyperlink w:anchor="_Toc11062653" w:history="1">
        <w:r w:rsidRPr="000729F9">
          <w:rPr>
            <w:rStyle w:val="Hyperlink"/>
            <w:noProof/>
          </w:rPr>
          <w:t>Setting sound effect levels</w:t>
        </w:r>
        <w:r>
          <w:rPr>
            <w:noProof/>
            <w:webHidden/>
          </w:rPr>
          <w:tab/>
        </w:r>
        <w:r>
          <w:rPr>
            <w:noProof/>
            <w:webHidden/>
          </w:rPr>
          <w:fldChar w:fldCharType="begin"/>
        </w:r>
        <w:r>
          <w:rPr>
            <w:noProof/>
            <w:webHidden/>
          </w:rPr>
          <w:instrText xml:space="preserve"> PAGEREF _Toc11062653 \h </w:instrText>
        </w:r>
        <w:r>
          <w:rPr>
            <w:noProof/>
            <w:webHidden/>
          </w:rPr>
        </w:r>
        <w:r>
          <w:rPr>
            <w:noProof/>
            <w:webHidden/>
          </w:rPr>
          <w:fldChar w:fldCharType="separate"/>
        </w:r>
        <w:r w:rsidR="00310C73">
          <w:rPr>
            <w:noProof/>
            <w:webHidden/>
          </w:rPr>
          <w:t>36</w:t>
        </w:r>
        <w:r>
          <w:rPr>
            <w:noProof/>
            <w:webHidden/>
          </w:rPr>
          <w:fldChar w:fldCharType="end"/>
        </w:r>
      </w:hyperlink>
    </w:p>
    <w:p w14:paraId="2D214BBB" w14:textId="6914BB9F" w:rsidR="00C20B83" w:rsidRDefault="00C20B83">
      <w:pPr>
        <w:pStyle w:val="TOC2"/>
        <w:tabs>
          <w:tab w:val="right" w:leader="dot" w:pos="10070"/>
        </w:tabs>
        <w:rPr>
          <w:rFonts w:cstheme="minorBidi"/>
          <w:noProof/>
        </w:rPr>
      </w:pPr>
      <w:hyperlink w:anchor="_Toc11062654" w:history="1">
        <w:r w:rsidRPr="000729F9">
          <w:rPr>
            <w:rStyle w:val="Hyperlink"/>
            <w:noProof/>
          </w:rPr>
          <w:t>Running the system</w:t>
        </w:r>
        <w:r>
          <w:rPr>
            <w:noProof/>
            <w:webHidden/>
          </w:rPr>
          <w:tab/>
        </w:r>
        <w:r>
          <w:rPr>
            <w:noProof/>
            <w:webHidden/>
          </w:rPr>
          <w:fldChar w:fldCharType="begin"/>
        </w:r>
        <w:r>
          <w:rPr>
            <w:noProof/>
            <w:webHidden/>
          </w:rPr>
          <w:instrText xml:space="preserve"> PAGEREF _Toc11062654 \h </w:instrText>
        </w:r>
        <w:r>
          <w:rPr>
            <w:noProof/>
            <w:webHidden/>
          </w:rPr>
        </w:r>
        <w:r>
          <w:rPr>
            <w:noProof/>
            <w:webHidden/>
          </w:rPr>
          <w:fldChar w:fldCharType="separate"/>
        </w:r>
        <w:r w:rsidR="00310C73">
          <w:rPr>
            <w:noProof/>
            <w:webHidden/>
          </w:rPr>
          <w:t>36</w:t>
        </w:r>
        <w:r>
          <w:rPr>
            <w:noProof/>
            <w:webHidden/>
          </w:rPr>
          <w:fldChar w:fldCharType="end"/>
        </w:r>
      </w:hyperlink>
    </w:p>
    <w:p w14:paraId="7163018C" w14:textId="3ED0A23A" w:rsidR="00C20B83" w:rsidRDefault="00C20B83">
      <w:pPr>
        <w:pStyle w:val="TOC2"/>
        <w:tabs>
          <w:tab w:val="right" w:leader="dot" w:pos="10070"/>
        </w:tabs>
        <w:rPr>
          <w:rFonts w:cstheme="minorBidi"/>
          <w:noProof/>
        </w:rPr>
      </w:pPr>
      <w:hyperlink w:anchor="_Toc11062655" w:history="1">
        <w:r w:rsidRPr="000729F9">
          <w:rPr>
            <w:rStyle w:val="Hyperlink"/>
            <w:noProof/>
          </w:rPr>
          <w:t>Strike</w:t>
        </w:r>
        <w:r>
          <w:rPr>
            <w:noProof/>
            <w:webHidden/>
          </w:rPr>
          <w:tab/>
        </w:r>
        <w:r>
          <w:rPr>
            <w:noProof/>
            <w:webHidden/>
          </w:rPr>
          <w:fldChar w:fldCharType="begin"/>
        </w:r>
        <w:r>
          <w:rPr>
            <w:noProof/>
            <w:webHidden/>
          </w:rPr>
          <w:instrText xml:space="preserve"> PAGEREF _Toc11062655 \h </w:instrText>
        </w:r>
        <w:r>
          <w:rPr>
            <w:noProof/>
            <w:webHidden/>
          </w:rPr>
        </w:r>
        <w:r>
          <w:rPr>
            <w:noProof/>
            <w:webHidden/>
          </w:rPr>
          <w:fldChar w:fldCharType="separate"/>
        </w:r>
        <w:r w:rsidR="00310C73">
          <w:rPr>
            <w:noProof/>
            <w:webHidden/>
          </w:rPr>
          <w:t>37</w:t>
        </w:r>
        <w:r>
          <w:rPr>
            <w:noProof/>
            <w:webHidden/>
          </w:rPr>
          <w:fldChar w:fldCharType="end"/>
        </w:r>
      </w:hyperlink>
    </w:p>
    <w:p w14:paraId="735AEBAB" w14:textId="29A4026D" w:rsidR="007736DF" w:rsidRDefault="006154CB" w:rsidP="00405798">
      <w:pPr>
        <w:pStyle w:val="Heading1"/>
      </w:pPr>
      <w:r>
        <w:rPr>
          <w:rFonts w:asciiTheme="minorHAnsi" w:eastAsiaTheme="minorEastAsia" w:hAnsiTheme="minorHAnsi"/>
          <w:sz w:val="22"/>
          <w:szCs w:val="22"/>
        </w:rPr>
        <w:fldChar w:fldCharType="end"/>
      </w:r>
      <w:r w:rsidR="000B0EF4">
        <w:br w:type="page"/>
      </w:r>
      <w:bookmarkStart w:id="1" w:name="_Toc442974553"/>
      <w:bookmarkStart w:id="2" w:name="_Toc11062568"/>
      <w:r w:rsidR="00655AD0">
        <w:lastRenderedPageBreak/>
        <w:t xml:space="preserve">Key </w:t>
      </w:r>
      <w:r w:rsidR="00876272">
        <w:t>c</w:t>
      </w:r>
      <w:r w:rsidR="00655AD0">
        <w:t>ontacts</w:t>
      </w:r>
      <w:bookmarkEnd w:id="1"/>
      <w:bookmarkEnd w:id="2"/>
    </w:p>
    <w:p w14:paraId="020FF955" w14:textId="77777777" w:rsidR="003B5067" w:rsidRDefault="0088516D" w:rsidP="00B33732">
      <w:pPr>
        <w:pStyle w:val="Subhead"/>
      </w:pPr>
      <w:bookmarkStart w:id="3" w:name="_Toc442974554"/>
      <w:bookmarkStart w:id="4" w:name="_Toc11062569"/>
      <w:r>
        <w:t>201</w:t>
      </w:r>
      <w:r w:rsidR="008B76A7">
        <w:t>9</w:t>
      </w:r>
      <w:r>
        <w:t xml:space="preserve"> </w:t>
      </w:r>
      <w:r w:rsidR="00B33732">
        <w:t>Board</w:t>
      </w:r>
      <w:bookmarkEnd w:id="3"/>
      <w:bookmarkEnd w:id="4"/>
    </w:p>
    <w:p w14:paraId="39DCEF3F" w14:textId="77777777" w:rsidR="003B5067" w:rsidRDefault="003B5067" w:rsidP="003B5067">
      <w:pPr>
        <w:rPr>
          <w:b/>
          <w:color w:val="000000" w:themeColor="text1"/>
          <w:sz w:val="20"/>
        </w:rPr>
        <w:sectPr w:rsidR="003B5067" w:rsidSect="00CB4EA0">
          <w:footerReference w:type="default" r:id="rId9"/>
          <w:type w:val="continuous"/>
          <w:pgSz w:w="12240" w:h="15840"/>
          <w:pgMar w:top="990" w:right="1080" w:bottom="1440" w:left="1080" w:header="720" w:footer="432" w:gutter="0"/>
          <w:cols w:space="720"/>
          <w:titlePg/>
          <w:docGrid w:linePitch="326"/>
        </w:sectPr>
      </w:pPr>
    </w:p>
    <w:p w14:paraId="6BD314A9" w14:textId="77777777" w:rsidR="008B76A7" w:rsidRPr="008B76A7" w:rsidRDefault="008B76A7" w:rsidP="008B76A7">
      <w:pPr>
        <w:overflowPunct/>
        <w:autoSpaceDE/>
        <w:autoSpaceDN/>
        <w:adjustRightInd/>
        <w:textAlignment w:val="auto"/>
        <w:rPr>
          <w:b/>
          <w:bCs/>
          <w:color w:val="000000" w:themeColor="text1"/>
          <w:sz w:val="20"/>
        </w:rPr>
      </w:pPr>
      <w:r w:rsidRPr="008B76A7">
        <w:rPr>
          <w:rFonts w:ascii="Arial" w:hAnsi="Arial" w:cs="Arial"/>
          <w:b/>
          <w:bCs/>
          <w:color w:val="000000" w:themeColor="text1"/>
          <w:sz w:val="20"/>
        </w:rPr>
        <w:t xml:space="preserve">Jodi Deming – President </w:t>
      </w:r>
    </w:p>
    <w:p w14:paraId="1BCC80E5" w14:textId="77777777" w:rsidR="008B76A7" w:rsidRPr="008B76A7" w:rsidRDefault="008B76A7" w:rsidP="008B76A7">
      <w:pPr>
        <w:overflowPunct/>
        <w:autoSpaceDE/>
        <w:autoSpaceDN/>
        <w:adjustRightInd/>
        <w:textAlignment w:val="auto"/>
        <w:rPr>
          <w:bCs/>
          <w:color w:val="000000" w:themeColor="text1"/>
          <w:sz w:val="20"/>
        </w:rPr>
      </w:pPr>
      <w:r w:rsidRPr="008B76A7">
        <w:rPr>
          <w:bCs/>
          <w:color w:val="000000" w:themeColor="text1"/>
          <w:sz w:val="20"/>
        </w:rPr>
        <w:t>503-932-3379</w:t>
      </w:r>
    </w:p>
    <w:p w14:paraId="0F79A171" w14:textId="77777777" w:rsidR="008B76A7" w:rsidRPr="008B76A7" w:rsidRDefault="00C20B83" w:rsidP="008B76A7">
      <w:pPr>
        <w:overflowPunct/>
        <w:autoSpaceDE/>
        <w:autoSpaceDN/>
        <w:adjustRightInd/>
        <w:textAlignment w:val="auto"/>
        <w:rPr>
          <w:bCs/>
          <w:color w:val="000000" w:themeColor="text1"/>
          <w:sz w:val="20"/>
        </w:rPr>
      </w:pPr>
      <w:hyperlink r:id="rId10" w:history="1">
        <w:r w:rsidR="008B76A7" w:rsidRPr="008B76A7">
          <w:rPr>
            <w:bCs/>
            <w:color w:val="0000FF"/>
            <w:sz w:val="20"/>
            <w:u w:val="single"/>
          </w:rPr>
          <w:t>jodi@pentacletheatre.org</w:t>
        </w:r>
      </w:hyperlink>
    </w:p>
    <w:p w14:paraId="48333422" w14:textId="77777777" w:rsidR="008B76A7" w:rsidRPr="008B76A7" w:rsidRDefault="008B76A7" w:rsidP="008B76A7">
      <w:pPr>
        <w:overflowPunct/>
        <w:autoSpaceDE/>
        <w:autoSpaceDN/>
        <w:adjustRightInd/>
        <w:textAlignment w:val="auto"/>
        <w:rPr>
          <w:bCs/>
          <w:color w:val="000000" w:themeColor="text1"/>
          <w:sz w:val="20"/>
        </w:rPr>
      </w:pPr>
      <w:r w:rsidRPr="008B76A7">
        <w:rPr>
          <w:bCs/>
          <w:color w:val="000000" w:themeColor="text1"/>
          <w:sz w:val="20"/>
        </w:rPr>
        <w:t>Executive Assistant</w:t>
      </w:r>
    </w:p>
    <w:p w14:paraId="6F63CC26" w14:textId="77777777" w:rsidR="008B76A7" w:rsidRPr="008B76A7" w:rsidRDefault="008B76A7" w:rsidP="008B76A7">
      <w:pPr>
        <w:overflowPunct/>
        <w:autoSpaceDE/>
        <w:autoSpaceDN/>
        <w:adjustRightInd/>
        <w:textAlignment w:val="auto"/>
        <w:rPr>
          <w:bCs/>
          <w:color w:val="000000" w:themeColor="text1"/>
          <w:sz w:val="20"/>
        </w:rPr>
      </w:pPr>
      <w:r w:rsidRPr="008B76A7">
        <w:rPr>
          <w:bCs/>
          <w:color w:val="000000" w:themeColor="text1"/>
          <w:sz w:val="20"/>
        </w:rPr>
        <w:t>Salem Health</w:t>
      </w:r>
    </w:p>
    <w:p w14:paraId="629BB8CD" w14:textId="77777777" w:rsidR="008B76A7" w:rsidRPr="008B76A7" w:rsidRDefault="008B76A7" w:rsidP="008B76A7">
      <w:pPr>
        <w:overflowPunct/>
        <w:autoSpaceDE/>
        <w:autoSpaceDN/>
        <w:adjustRightInd/>
        <w:textAlignment w:val="auto"/>
        <w:rPr>
          <w:bCs/>
          <w:color w:val="000000" w:themeColor="text1"/>
          <w:sz w:val="20"/>
        </w:rPr>
      </w:pPr>
    </w:p>
    <w:p w14:paraId="0B0D7900" w14:textId="77777777" w:rsidR="008B76A7" w:rsidRPr="008B76A7" w:rsidRDefault="008B76A7" w:rsidP="008B76A7">
      <w:pPr>
        <w:overflowPunct/>
        <w:autoSpaceDE/>
        <w:autoSpaceDN/>
        <w:adjustRightInd/>
        <w:textAlignment w:val="auto"/>
        <w:rPr>
          <w:sz w:val="20"/>
        </w:rPr>
      </w:pPr>
      <w:r w:rsidRPr="008B76A7">
        <w:rPr>
          <w:b/>
          <w:bCs/>
          <w:sz w:val="20"/>
        </w:rPr>
        <w:t>Jon Stuber – Vice President</w:t>
      </w:r>
      <w:r w:rsidRPr="008B76A7">
        <w:rPr>
          <w:sz w:val="20"/>
        </w:rPr>
        <w:br/>
        <w:t>(503) 329-4712</w:t>
      </w:r>
      <w:r w:rsidRPr="008B76A7">
        <w:rPr>
          <w:sz w:val="20"/>
        </w:rPr>
        <w:br/>
      </w:r>
      <w:hyperlink r:id="rId11" w:history="1">
        <w:r w:rsidRPr="008B76A7">
          <w:rPr>
            <w:color w:val="0000FF"/>
            <w:sz w:val="20"/>
            <w:u w:val="single"/>
          </w:rPr>
          <w:t>jon@pentacletheatre.org</w:t>
        </w:r>
      </w:hyperlink>
      <w:r w:rsidRPr="008B76A7">
        <w:rPr>
          <w:sz w:val="20"/>
        </w:rPr>
        <w:br/>
        <w:t>Account Manager</w:t>
      </w:r>
    </w:p>
    <w:p w14:paraId="1EE7B764" w14:textId="77777777" w:rsidR="008B76A7" w:rsidRPr="008B76A7" w:rsidRDefault="008B76A7" w:rsidP="008B76A7">
      <w:pPr>
        <w:overflowPunct/>
        <w:autoSpaceDE/>
        <w:autoSpaceDN/>
        <w:adjustRightInd/>
        <w:textAlignment w:val="auto"/>
        <w:rPr>
          <w:sz w:val="20"/>
        </w:rPr>
      </w:pPr>
      <w:r w:rsidRPr="008B76A7">
        <w:rPr>
          <w:sz w:val="20"/>
        </w:rPr>
        <w:t>Aldrich Benefits</w:t>
      </w:r>
    </w:p>
    <w:p w14:paraId="3A732842" w14:textId="77777777" w:rsidR="008B76A7" w:rsidRPr="008B76A7" w:rsidRDefault="008B76A7" w:rsidP="008B76A7">
      <w:pPr>
        <w:overflowPunct/>
        <w:autoSpaceDE/>
        <w:autoSpaceDN/>
        <w:adjustRightInd/>
        <w:textAlignment w:val="auto"/>
        <w:rPr>
          <w:bCs/>
          <w:color w:val="000000" w:themeColor="text1"/>
          <w:sz w:val="20"/>
        </w:rPr>
      </w:pPr>
    </w:p>
    <w:p w14:paraId="6EDC36E7" w14:textId="77777777" w:rsidR="008B76A7" w:rsidRPr="008B76A7" w:rsidRDefault="008B76A7" w:rsidP="008B76A7">
      <w:pPr>
        <w:overflowPunct/>
        <w:autoSpaceDE/>
        <w:autoSpaceDN/>
        <w:adjustRightInd/>
        <w:textAlignment w:val="auto"/>
        <w:rPr>
          <w:b/>
          <w:bCs/>
          <w:color w:val="000000" w:themeColor="text1"/>
          <w:sz w:val="20"/>
        </w:rPr>
      </w:pPr>
      <w:r w:rsidRPr="008B76A7">
        <w:rPr>
          <w:b/>
          <w:bCs/>
          <w:color w:val="000000" w:themeColor="text1"/>
          <w:sz w:val="20"/>
        </w:rPr>
        <w:t>Mary Ann Potter</w:t>
      </w:r>
      <w:r w:rsidRPr="008B76A7">
        <w:rPr>
          <w:b/>
          <w:sz w:val="20"/>
        </w:rPr>
        <w:t xml:space="preserve"> – </w:t>
      </w:r>
      <w:r w:rsidRPr="008B76A7">
        <w:rPr>
          <w:b/>
          <w:bCs/>
          <w:color w:val="000000" w:themeColor="text1"/>
          <w:sz w:val="20"/>
        </w:rPr>
        <w:t>Secretary</w:t>
      </w:r>
    </w:p>
    <w:p w14:paraId="11332E56" w14:textId="77777777" w:rsidR="008B76A7" w:rsidRPr="008B76A7" w:rsidRDefault="008B76A7" w:rsidP="008B76A7">
      <w:pPr>
        <w:overflowPunct/>
        <w:autoSpaceDE/>
        <w:autoSpaceDN/>
        <w:adjustRightInd/>
        <w:textAlignment w:val="auto"/>
        <w:rPr>
          <w:bCs/>
          <w:color w:val="000000" w:themeColor="text1"/>
          <w:sz w:val="20"/>
        </w:rPr>
      </w:pPr>
      <w:r w:rsidRPr="008B76A7">
        <w:rPr>
          <w:bCs/>
          <w:color w:val="000000" w:themeColor="text1"/>
          <w:sz w:val="20"/>
        </w:rPr>
        <w:t>(503) 881-5251</w:t>
      </w:r>
    </w:p>
    <w:p w14:paraId="73855ACD" w14:textId="77777777" w:rsidR="008B76A7" w:rsidRPr="008B76A7" w:rsidRDefault="00C20B83" w:rsidP="008B76A7">
      <w:pPr>
        <w:overflowPunct/>
        <w:autoSpaceDE/>
        <w:autoSpaceDN/>
        <w:adjustRightInd/>
        <w:textAlignment w:val="auto"/>
        <w:rPr>
          <w:bCs/>
          <w:color w:val="000000" w:themeColor="text1"/>
          <w:sz w:val="20"/>
        </w:rPr>
      </w:pPr>
      <w:hyperlink r:id="rId12" w:history="1">
        <w:r w:rsidR="008B76A7" w:rsidRPr="008B76A7">
          <w:rPr>
            <w:bCs/>
            <w:color w:val="0000FF"/>
            <w:sz w:val="20"/>
            <w:u w:val="single"/>
          </w:rPr>
          <w:t>mpotter@pentacletheatre.org</w:t>
        </w:r>
      </w:hyperlink>
    </w:p>
    <w:p w14:paraId="5DF96833" w14:textId="77777777" w:rsidR="008B76A7" w:rsidRPr="008B76A7" w:rsidRDefault="008B76A7" w:rsidP="008B76A7">
      <w:pPr>
        <w:overflowPunct/>
        <w:autoSpaceDE/>
        <w:autoSpaceDN/>
        <w:adjustRightInd/>
        <w:textAlignment w:val="auto"/>
        <w:rPr>
          <w:bCs/>
          <w:color w:val="000000" w:themeColor="text1"/>
          <w:sz w:val="20"/>
        </w:rPr>
      </w:pPr>
      <w:r w:rsidRPr="008B76A7">
        <w:rPr>
          <w:bCs/>
          <w:color w:val="000000" w:themeColor="text1"/>
          <w:sz w:val="20"/>
        </w:rPr>
        <w:t>Corporate Trainer</w:t>
      </w:r>
    </w:p>
    <w:p w14:paraId="441F64F0" w14:textId="77777777" w:rsidR="008B76A7" w:rsidRPr="008B76A7" w:rsidRDefault="008B76A7" w:rsidP="008B76A7">
      <w:pPr>
        <w:overflowPunct/>
        <w:autoSpaceDE/>
        <w:autoSpaceDN/>
        <w:adjustRightInd/>
        <w:textAlignment w:val="auto"/>
        <w:rPr>
          <w:bCs/>
          <w:color w:val="000000" w:themeColor="text1"/>
          <w:sz w:val="20"/>
        </w:rPr>
      </w:pPr>
      <w:r w:rsidRPr="008B76A7">
        <w:rPr>
          <w:bCs/>
          <w:color w:val="000000" w:themeColor="text1"/>
          <w:sz w:val="20"/>
        </w:rPr>
        <w:t>SAIF</w:t>
      </w:r>
    </w:p>
    <w:p w14:paraId="0370210F" w14:textId="77777777" w:rsidR="008B76A7" w:rsidRPr="008B76A7" w:rsidRDefault="008B76A7" w:rsidP="008B76A7">
      <w:pPr>
        <w:overflowPunct/>
        <w:autoSpaceDE/>
        <w:autoSpaceDN/>
        <w:adjustRightInd/>
        <w:textAlignment w:val="auto"/>
        <w:rPr>
          <w:bCs/>
          <w:color w:val="000000" w:themeColor="text1"/>
          <w:sz w:val="20"/>
        </w:rPr>
      </w:pPr>
    </w:p>
    <w:p w14:paraId="7FB0F611" w14:textId="77777777" w:rsidR="008B76A7" w:rsidRPr="008B76A7" w:rsidRDefault="008B76A7" w:rsidP="008B76A7">
      <w:pPr>
        <w:overflowPunct/>
        <w:autoSpaceDE/>
        <w:autoSpaceDN/>
        <w:adjustRightInd/>
        <w:textAlignment w:val="auto"/>
        <w:rPr>
          <w:b/>
          <w:bCs/>
          <w:color w:val="000000" w:themeColor="text1"/>
          <w:sz w:val="20"/>
        </w:rPr>
      </w:pPr>
      <w:r w:rsidRPr="008B76A7">
        <w:rPr>
          <w:b/>
          <w:bCs/>
          <w:color w:val="000000" w:themeColor="text1"/>
          <w:sz w:val="20"/>
        </w:rPr>
        <w:t>Jill Sorensen</w:t>
      </w:r>
      <w:r w:rsidRPr="008B76A7">
        <w:rPr>
          <w:b/>
          <w:sz w:val="20"/>
        </w:rPr>
        <w:t xml:space="preserve"> – </w:t>
      </w:r>
      <w:r w:rsidRPr="008B76A7">
        <w:rPr>
          <w:b/>
          <w:bCs/>
          <w:color w:val="000000" w:themeColor="text1"/>
          <w:sz w:val="20"/>
        </w:rPr>
        <w:t>Treasurer</w:t>
      </w:r>
    </w:p>
    <w:p w14:paraId="42DCDE2A" w14:textId="77777777" w:rsidR="008B76A7" w:rsidRPr="008B76A7" w:rsidRDefault="008B76A7" w:rsidP="008B76A7">
      <w:pPr>
        <w:overflowPunct/>
        <w:autoSpaceDE/>
        <w:autoSpaceDN/>
        <w:adjustRightInd/>
        <w:textAlignment w:val="auto"/>
        <w:rPr>
          <w:bCs/>
          <w:color w:val="000000" w:themeColor="text1"/>
          <w:sz w:val="20"/>
        </w:rPr>
      </w:pPr>
      <w:r w:rsidRPr="008B76A7">
        <w:rPr>
          <w:bCs/>
          <w:color w:val="000000" w:themeColor="text1"/>
          <w:sz w:val="20"/>
        </w:rPr>
        <w:t>(503) 983-0429</w:t>
      </w:r>
    </w:p>
    <w:p w14:paraId="2E43D1FE" w14:textId="77777777" w:rsidR="008B76A7" w:rsidRPr="008B76A7" w:rsidRDefault="00C20B83" w:rsidP="008B76A7">
      <w:pPr>
        <w:overflowPunct/>
        <w:autoSpaceDE/>
        <w:autoSpaceDN/>
        <w:adjustRightInd/>
        <w:textAlignment w:val="auto"/>
        <w:rPr>
          <w:bCs/>
          <w:sz w:val="20"/>
        </w:rPr>
      </w:pPr>
      <w:hyperlink r:id="rId13" w:history="1">
        <w:r w:rsidR="008B76A7" w:rsidRPr="008B76A7">
          <w:rPr>
            <w:bCs/>
            <w:color w:val="0000FF"/>
            <w:sz w:val="20"/>
            <w:u w:val="single"/>
          </w:rPr>
          <w:t>jill@pentacletheatre.org</w:t>
        </w:r>
      </w:hyperlink>
    </w:p>
    <w:p w14:paraId="7ADBC3DA" w14:textId="77777777" w:rsidR="008B76A7" w:rsidRPr="008B76A7" w:rsidRDefault="008B76A7" w:rsidP="008B76A7">
      <w:pPr>
        <w:overflowPunct/>
        <w:autoSpaceDE/>
        <w:autoSpaceDN/>
        <w:adjustRightInd/>
        <w:textAlignment w:val="auto"/>
        <w:rPr>
          <w:bCs/>
          <w:sz w:val="20"/>
        </w:rPr>
      </w:pPr>
      <w:r w:rsidRPr="008B76A7">
        <w:rPr>
          <w:bCs/>
          <w:sz w:val="20"/>
        </w:rPr>
        <w:t>Senior Program Director</w:t>
      </w:r>
    </w:p>
    <w:p w14:paraId="5BF58671" w14:textId="77777777" w:rsidR="008B76A7" w:rsidRPr="008B76A7" w:rsidRDefault="008B76A7" w:rsidP="008B76A7">
      <w:pPr>
        <w:overflowPunct/>
        <w:autoSpaceDE/>
        <w:autoSpaceDN/>
        <w:adjustRightInd/>
        <w:textAlignment w:val="auto"/>
        <w:rPr>
          <w:bCs/>
          <w:sz w:val="20"/>
        </w:rPr>
      </w:pPr>
      <w:r w:rsidRPr="008B76A7">
        <w:rPr>
          <w:bCs/>
          <w:sz w:val="20"/>
        </w:rPr>
        <w:t>Integrated Services Network Support Services Brokerage</w:t>
      </w:r>
    </w:p>
    <w:p w14:paraId="75338DD1" w14:textId="77777777" w:rsidR="008B76A7" w:rsidRPr="008B76A7" w:rsidRDefault="008B76A7" w:rsidP="008B76A7">
      <w:pPr>
        <w:overflowPunct/>
        <w:autoSpaceDE/>
        <w:autoSpaceDN/>
        <w:adjustRightInd/>
        <w:textAlignment w:val="auto"/>
        <w:rPr>
          <w:b/>
          <w:bCs/>
          <w:color w:val="000000" w:themeColor="text1"/>
          <w:sz w:val="20"/>
        </w:rPr>
      </w:pPr>
    </w:p>
    <w:p w14:paraId="55D472ED" w14:textId="77777777" w:rsidR="008B76A7" w:rsidRPr="008B76A7" w:rsidRDefault="008B76A7" w:rsidP="008B76A7">
      <w:pPr>
        <w:overflowPunct/>
        <w:autoSpaceDE/>
        <w:autoSpaceDN/>
        <w:adjustRightInd/>
        <w:textAlignment w:val="auto"/>
        <w:rPr>
          <w:b/>
          <w:bCs/>
          <w:color w:val="000000" w:themeColor="text1"/>
          <w:sz w:val="20"/>
        </w:rPr>
      </w:pPr>
      <w:r w:rsidRPr="008B76A7">
        <w:rPr>
          <w:b/>
          <w:bCs/>
          <w:color w:val="000000" w:themeColor="text1"/>
          <w:sz w:val="20"/>
        </w:rPr>
        <w:t>David Ballantyne</w:t>
      </w:r>
    </w:p>
    <w:p w14:paraId="5249CC6E" w14:textId="77777777" w:rsidR="008B76A7" w:rsidRPr="008B76A7" w:rsidRDefault="008B76A7" w:rsidP="008B76A7">
      <w:pPr>
        <w:overflowPunct/>
        <w:autoSpaceDE/>
        <w:autoSpaceDN/>
        <w:adjustRightInd/>
        <w:textAlignment w:val="auto"/>
        <w:rPr>
          <w:bCs/>
          <w:color w:val="000000" w:themeColor="text1"/>
          <w:sz w:val="20"/>
        </w:rPr>
      </w:pPr>
      <w:r w:rsidRPr="008B76A7">
        <w:rPr>
          <w:bCs/>
          <w:color w:val="000000" w:themeColor="text1"/>
          <w:sz w:val="20"/>
        </w:rPr>
        <w:t>(503) 798-8473</w:t>
      </w:r>
    </w:p>
    <w:p w14:paraId="74348C19" w14:textId="77777777" w:rsidR="008B76A7" w:rsidRPr="008B76A7" w:rsidRDefault="00C20B83" w:rsidP="008B76A7">
      <w:pPr>
        <w:overflowPunct/>
        <w:autoSpaceDE/>
        <w:autoSpaceDN/>
        <w:adjustRightInd/>
        <w:textAlignment w:val="auto"/>
        <w:rPr>
          <w:bCs/>
          <w:color w:val="000000" w:themeColor="text1"/>
          <w:sz w:val="20"/>
        </w:rPr>
      </w:pPr>
      <w:hyperlink r:id="rId14" w:history="1">
        <w:r w:rsidR="008B76A7" w:rsidRPr="008B76A7">
          <w:rPr>
            <w:bCs/>
            <w:color w:val="0000FF"/>
            <w:sz w:val="20"/>
            <w:u w:val="single"/>
          </w:rPr>
          <w:t>davidballantyne@pentacletheatre.org</w:t>
        </w:r>
      </w:hyperlink>
    </w:p>
    <w:p w14:paraId="1EEF89C1" w14:textId="77777777" w:rsidR="008B76A7" w:rsidRPr="008B76A7" w:rsidRDefault="008B76A7" w:rsidP="008B76A7">
      <w:pPr>
        <w:overflowPunct/>
        <w:autoSpaceDE/>
        <w:autoSpaceDN/>
        <w:adjustRightInd/>
        <w:textAlignment w:val="auto"/>
        <w:rPr>
          <w:bCs/>
          <w:color w:val="000000" w:themeColor="text1"/>
          <w:sz w:val="20"/>
        </w:rPr>
      </w:pPr>
      <w:r w:rsidRPr="008B76A7">
        <w:rPr>
          <w:bCs/>
          <w:color w:val="000000" w:themeColor="text1"/>
          <w:sz w:val="20"/>
        </w:rPr>
        <w:t>Branch Operations Manager</w:t>
      </w:r>
    </w:p>
    <w:p w14:paraId="66846F87" w14:textId="77777777" w:rsidR="008B76A7" w:rsidRPr="008B76A7" w:rsidRDefault="008B76A7" w:rsidP="008B76A7">
      <w:pPr>
        <w:overflowPunct/>
        <w:autoSpaceDE/>
        <w:autoSpaceDN/>
        <w:adjustRightInd/>
        <w:textAlignment w:val="auto"/>
        <w:rPr>
          <w:bCs/>
          <w:color w:val="000000" w:themeColor="text1"/>
          <w:sz w:val="20"/>
        </w:rPr>
      </w:pPr>
      <w:r w:rsidRPr="008B76A7">
        <w:rPr>
          <w:bCs/>
          <w:color w:val="000000" w:themeColor="text1"/>
          <w:sz w:val="20"/>
        </w:rPr>
        <w:t>Oregon Department of Human Services</w:t>
      </w:r>
    </w:p>
    <w:p w14:paraId="01B773A6" w14:textId="77777777" w:rsidR="008B76A7" w:rsidRPr="008B76A7" w:rsidRDefault="008B76A7" w:rsidP="008B76A7">
      <w:pPr>
        <w:overflowPunct/>
        <w:autoSpaceDE/>
        <w:autoSpaceDN/>
        <w:adjustRightInd/>
        <w:textAlignment w:val="auto"/>
        <w:rPr>
          <w:bCs/>
          <w:color w:val="000000" w:themeColor="text1"/>
          <w:sz w:val="20"/>
        </w:rPr>
      </w:pPr>
    </w:p>
    <w:p w14:paraId="75DC6677" w14:textId="77777777" w:rsidR="008B76A7" w:rsidRPr="008B76A7" w:rsidRDefault="008B76A7" w:rsidP="008B76A7">
      <w:pPr>
        <w:overflowPunct/>
        <w:autoSpaceDE/>
        <w:autoSpaceDN/>
        <w:adjustRightInd/>
        <w:textAlignment w:val="auto"/>
        <w:rPr>
          <w:b/>
          <w:bCs/>
          <w:color w:val="000000" w:themeColor="text1"/>
          <w:sz w:val="20"/>
        </w:rPr>
      </w:pPr>
      <w:r w:rsidRPr="008B76A7">
        <w:rPr>
          <w:b/>
          <w:bCs/>
          <w:color w:val="000000" w:themeColor="text1"/>
          <w:sz w:val="20"/>
        </w:rPr>
        <w:t>Chris Fletcher</w:t>
      </w:r>
    </w:p>
    <w:p w14:paraId="2353E828" w14:textId="5406ADB2" w:rsidR="008B76A7" w:rsidRPr="008B76A7" w:rsidRDefault="008B76A7" w:rsidP="008B76A7">
      <w:pPr>
        <w:overflowPunct/>
        <w:autoSpaceDE/>
        <w:autoSpaceDN/>
        <w:adjustRightInd/>
        <w:textAlignment w:val="auto"/>
        <w:rPr>
          <w:bCs/>
          <w:color w:val="000000" w:themeColor="text1"/>
          <w:sz w:val="20"/>
        </w:rPr>
      </w:pPr>
      <w:r w:rsidRPr="008B76A7">
        <w:rPr>
          <w:bCs/>
          <w:sz w:val="20"/>
        </w:rPr>
        <w:t>(503) 856-5223</w:t>
      </w:r>
      <w:r w:rsidRPr="008B76A7">
        <w:rPr>
          <w:bCs/>
          <w:sz w:val="20"/>
        </w:rPr>
        <w:br/>
      </w:r>
      <w:hyperlink r:id="rId15" w:history="1">
        <w:r w:rsidR="00130823" w:rsidRPr="00453CB1">
          <w:rPr>
            <w:rStyle w:val="Hyperlink"/>
            <w:bCs/>
            <w:sz w:val="20"/>
          </w:rPr>
          <w:t>chrisfletcher@pentacletheatre.org</w:t>
        </w:r>
      </w:hyperlink>
      <w:r w:rsidRPr="008B76A7">
        <w:rPr>
          <w:bCs/>
          <w:sz w:val="20"/>
        </w:rPr>
        <w:br/>
        <w:t>Travel Consultant/Owner of Top Dog Travel</w:t>
      </w:r>
    </w:p>
    <w:p w14:paraId="64FE19ED" w14:textId="77777777" w:rsidR="008B76A7" w:rsidRPr="008B76A7" w:rsidRDefault="008B76A7" w:rsidP="008B76A7">
      <w:pPr>
        <w:overflowPunct/>
        <w:autoSpaceDE/>
        <w:autoSpaceDN/>
        <w:adjustRightInd/>
        <w:textAlignment w:val="auto"/>
        <w:rPr>
          <w:b/>
          <w:bCs/>
          <w:color w:val="000000" w:themeColor="text1"/>
          <w:sz w:val="20"/>
        </w:rPr>
      </w:pPr>
    </w:p>
    <w:p w14:paraId="0335794F" w14:textId="77777777" w:rsidR="008B76A7" w:rsidRPr="008B76A7" w:rsidRDefault="008B76A7" w:rsidP="008B76A7">
      <w:pPr>
        <w:overflowPunct/>
        <w:autoSpaceDE/>
        <w:autoSpaceDN/>
        <w:adjustRightInd/>
        <w:textAlignment w:val="auto"/>
        <w:rPr>
          <w:b/>
          <w:bCs/>
          <w:color w:val="000000" w:themeColor="text1"/>
          <w:sz w:val="20"/>
        </w:rPr>
      </w:pPr>
      <w:r w:rsidRPr="008B76A7">
        <w:rPr>
          <w:b/>
          <w:bCs/>
          <w:color w:val="000000" w:themeColor="text1"/>
          <w:sz w:val="20"/>
        </w:rPr>
        <w:t>Brett Hochstetler</w:t>
      </w:r>
    </w:p>
    <w:p w14:paraId="357B87DE" w14:textId="77777777" w:rsidR="008B76A7" w:rsidRPr="008B76A7" w:rsidRDefault="008B76A7" w:rsidP="008B76A7">
      <w:pPr>
        <w:overflowPunct/>
        <w:autoSpaceDE/>
        <w:autoSpaceDN/>
        <w:adjustRightInd/>
        <w:textAlignment w:val="auto"/>
        <w:rPr>
          <w:bCs/>
          <w:color w:val="000000" w:themeColor="text1"/>
          <w:sz w:val="20"/>
        </w:rPr>
      </w:pPr>
      <w:r w:rsidRPr="008B76A7">
        <w:rPr>
          <w:bCs/>
          <w:color w:val="000000" w:themeColor="text1"/>
          <w:sz w:val="20"/>
        </w:rPr>
        <w:t>(503) 569-9233</w:t>
      </w:r>
    </w:p>
    <w:p w14:paraId="5F182405" w14:textId="77777777" w:rsidR="008B76A7" w:rsidRPr="008B76A7" w:rsidRDefault="00C20B83" w:rsidP="008B76A7">
      <w:pPr>
        <w:overflowPunct/>
        <w:autoSpaceDE/>
        <w:autoSpaceDN/>
        <w:adjustRightInd/>
        <w:textAlignment w:val="auto"/>
        <w:rPr>
          <w:bCs/>
          <w:color w:val="000000" w:themeColor="text1"/>
          <w:sz w:val="20"/>
        </w:rPr>
      </w:pPr>
      <w:hyperlink r:id="rId16" w:history="1">
        <w:r w:rsidR="008B76A7" w:rsidRPr="008B76A7">
          <w:rPr>
            <w:bCs/>
            <w:color w:val="0000FF"/>
            <w:sz w:val="20"/>
            <w:u w:val="single"/>
          </w:rPr>
          <w:t>brett@pentacletheatre.org</w:t>
        </w:r>
      </w:hyperlink>
    </w:p>
    <w:p w14:paraId="3C2AB287" w14:textId="77777777" w:rsidR="008B76A7" w:rsidRPr="008B76A7" w:rsidRDefault="008B76A7" w:rsidP="008B76A7">
      <w:pPr>
        <w:overflowPunct/>
        <w:autoSpaceDE/>
        <w:autoSpaceDN/>
        <w:adjustRightInd/>
        <w:textAlignment w:val="auto"/>
        <w:rPr>
          <w:bCs/>
          <w:color w:val="000000" w:themeColor="text1"/>
          <w:sz w:val="20"/>
        </w:rPr>
      </w:pPr>
      <w:r w:rsidRPr="008B76A7">
        <w:rPr>
          <w:bCs/>
          <w:color w:val="000000" w:themeColor="text1"/>
          <w:sz w:val="20"/>
        </w:rPr>
        <w:t>Parts and small engine sales</w:t>
      </w:r>
    </w:p>
    <w:p w14:paraId="4D0FAF4C" w14:textId="77777777" w:rsidR="008B76A7" w:rsidRPr="008B76A7" w:rsidRDefault="008B76A7" w:rsidP="008B76A7">
      <w:pPr>
        <w:overflowPunct/>
        <w:autoSpaceDE/>
        <w:autoSpaceDN/>
        <w:adjustRightInd/>
        <w:textAlignment w:val="auto"/>
        <w:rPr>
          <w:bCs/>
          <w:color w:val="000000" w:themeColor="text1"/>
          <w:sz w:val="20"/>
        </w:rPr>
      </w:pPr>
      <w:proofErr w:type="spellStart"/>
      <w:r w:rsidRPr="008B76A7">
        <w:rPr>
          <w:bCs/>
          <w:color w:val="000000" w:themeColor="text1"/>
          <w:sz w:val="20"/>
        </w:rPr>
        <w:t>Rickreall</w:t>
      </w:r>
      <w:proofErr w:type="spellEnd"/>
      <w:r w:rsidRPr="008B76A7">
        <w:rPr>
          <w:bCs/>
          <w:color w:val="000000" w:themeColor="text1"/>
          <w:sz w:val="20"/>
        </w:rPr>
        <w:t xml:space="preserve"> Farm Supply</w:t>
      </w:r>
    </w:p>
    <w:p w14:paraId="6DC4D0AC" w14:textId="77777777" w:rsidR="008B76A7" w:rsidRPr="008B76A7" w:rsidRDefault="008B76A7" w:rsidP="008B76A7">
      <w:pPr>
        <w:overflowPunct/>
        <w:autoSpaceDE/>
        <w:autoSpaceDN/>
        <w:adjustRightInd/>
        <w:textAlignment w:val="auto"/>
        <w:rPr>
          <w:bCs/>
          <w:color w:val="000000" w:themeColor="text1"/>
          <w:sz w:val="20"/>
        </w:rPr>
      </w:pPr>
    </w:p>
    <w:p w14:paraId="32863D10" w14:textId="77777777" w:rsidR="008B76A7" w:rsidRPr="008B76A7" w:rsidRDefault="008B76A7" w:rsidP="008B76A7">
      <w:pPr>
        <w:overflowPunct/>
        <w:autoSpaceDE/>
        <w:autoSpaceDN/>
        <w:adjustRightInd/>
        <w:textAlignment w:val="auto"/>
        <w:rPr>
          <w:b/>
          <w:bCs/>
          <w:color w:val="000000" w:themeColor="text1"/>
          <w:sz w:val="20"/>
        </w:rPr>
      </w:pPr>
      <w:r w:rsidRPr="008B76A7">
        <w:rPr>
          <w:b/>
          <w:bCs/>
          <w:color w:val="000000" w:themeColor="text1"/>
          <w:sz w:val="20"/>
        </w:rPr>
        <w:t>Todd Logan</w:t>
      </w:r>
    </w:p>
    <w:p w14:paraId="62E15BE9" w14:textId="77777777" w:rsidR="008B76A7" w:rsidRPr="008B76A7" w:rsidRDefault="008B76A7" w:rsidP="008B76A7">
      <w:pPr>
        <w:overflowPunct/>
        <w:autoSpaceDE/>
        <w:autoSpaceDN/>
        <w:adjustRightInd/>
        <w:textAlignment w:val="auto"/>
        <w:rPr>
          <w:bCs/>
          <w:color w:val="000000" w:themeColor="text1"/>
          <w:sz w:val="20"/>
        </w:rPr>
      </w:pPr>
      <w:r w:rsidRPr="008B76A7">
        <w:rPr>
          <w:bCs/>
          <w:color w:val="000000" w:themeColor="text1"/>
          <w:sz w:val="20"/>
        </w:rPr>
        <w:t>(503) 302-4111</w:t>
      </w:r>
    </w:p>
    <w:p w14:paraId="7A8FF652" w14:textId="77777777" w:rsidR="008B76A7" w:rsidRPr="008B76A7" w:rsidRDefault="00C20B83" w:rsidP="008B76A7">
      <w:pPr>
        <w:overflowPunct/>
        <w:autoSpaceDE/>
        <w:autoSpaceDN/>
        <w:adjustRightInd/>
        <w:textAlignment w:val="auto"/>
        <w:rPr>
          <w:bCs/>
          <w:color w:val="000000" w:themeColor="text1"/>
          <w:sz w:val="20"/>
        </w:rPr>
      </w:pPr>
      <w:hyperlink r:id="rId17" w:history="1">
        <w:r w:rsidR="008B76A7" w:rsidRPr="008B76A7">
          <w:rPr>
            <w:bCs/>
            <w:color w:val="0000FF"/>
            <w:sz w:val="20"/>
            <w:u w:val="single"/>
          </w:rPr>
          <w:t>todd@pentacletheatre.org</w:t>
        </w:r>
      </w:hyperlink>
    </w:p>
    <w:p w14:paraId="7FE9B194" w14:textId="77777777" w:rsidR="008B76A7" w:rsidRPr="008B76A7" w:rsidRDefault="008B76A7" w:rsidP="008B76A7">
      <w:pPr>
        <w:overflowPunct/>
        <w:autoSpaceDE/>
        <w:autoSpaceDN/>
        <w:adjustRightInd/>
        <w:textAlignment w:val="auto"/>
        <w:rPr>
          <w:bCs/>
          <w:color w:val="000000" w:themeColor="text1"/>
          <w:sz w:val="20"/>
        </w:rPr>
      </w:pPr>
      <w:r w:rsidRPr="008B76A7">
        <w:rPr>
          <w:bCs/>
          <w:color w:val="000000" w:themeColor="text1"/>
          <w:sz w:val="20"/>
        </w:rPr>
        <w:t>Administrative Law Judge</w:t>
      </w:r>
    </w:p>
    <w:p w14:paraId="434E7C77" w14:textId="77777777" w:rsidR="008B76A7" w:rsidRPr="008B76A7" w:rsidRDefault="008B76A7" w:rsidP="008B76A7">
      <w:pPr>
        <w:overflowPunct/>
        <w:autoSpaceDE/>
        <w:autoSpaceDN/>
        <w:adjustRightInd/>
        <w:textAlignment w:val="auto"/>
        <w:rPr>
          <w:bCs/>
          <w:color w:val="000000" w:themeColor="text1"/>
          <w:sz w:val="20"/>
        </w:rPr>
      </w:pPr>
      <w:r w:rsidRPr="008B76A7">
        <w:rPr>
          <w:bCs/>
          <w:color w:val="000000" w:themeColor="text1"/>
          <w:sz w:val="20"/>
        </w:rPr>
        <w:t>State of Oregon</w:t>
      </w:r>
    </w:p>
    <w:p w14:paraId="3509CB41" w14:textId="77777777" w:rsidR="008B76A7" w:rsidRPr="008B76A7" w:rsidRDefault="008B76A7" w:rsidP="008B76A7">
      <w:pPr>
        <w:overflowPunct/>
        <w:autoSpaceDE/>
        <w:autoSpaceDN/>
        <w:adjustRightInd/>
        <w:textAlignment w:val="auto"/>
        <w:rPr>
          <w:bCs/>
          <w:color w:val="000000" w:themeColor="text1"/>
          <w:sz w:val="20"/>
        </w:rPr>
      </w:pPr>
    </w:p>
    <w:p w14:paraId="53C75747" w14:textId="77777777" w:rsidR="008B76A7" w:rsidRPr="008B76A7" w:rsidRDefault="008B76A7" w:rsidP="008B76A7">
      <w:pPr>
        <w:overflowPunct/>
        <w:autoSpaceDE/>
        <w:autoSpaceDN/>
        <w:adjustRightInd/>
        <w:textAlignment w:val="auto"/>
        <w:rPr>
          <w:b/>
          <w:bCs/>
          <w:color w:val="000000" w:themeColor="text1"/>
          <w:sz w:val="20"/>
        </w:rPr>
      </w:pPr>
      <w:r w:rsidRPr="008B76A7">
        <w:rPr>
          <w:b/>
          <w:bCs/>
          <w:color w:val="000000" w:themeColor="text1"/>
          <w:sz w:val="20"/>
        </w:rPr>
        <w:t>Lizabeth Rogers</w:t>
      </w:r>
    </w:p>
    <w:p w14:paraId="216C1064" w14:textId="77777777" w:rsidR="008B76A7" w:rsidRPr="008B76A7" w:rsidRDefault="008B76A7" w:rsidP="008B76A7">
      <w:pPr>
        <w:overflowPunct/>
        <w:autoSpaceDE/>
        <w:autoSpaceDN/>
        <w:adjustRightInd/>
        <w:textAlignment w:val="auto"/>
        <w:rPr>
          <w:bCs/>
          <w:color w:val="000000" w:themeColor="text1"/>
          <w:sz w:val="20"/>
        </w:rPr>
      </w:pPr>
      <w:r w:rsidRPr="008B76A7">
        <w:rPr>
          <w:bCs/>
          <w:color w:val="000000" w:themeColor="text1"/>
          <w:sz w:val="20"/>
        </w:rPr>
        <w:t>(310) 387-5606</w:t>
      </w:r>
    </w:p>
    <w:p w14:paraId="49BD9EC0" w14:textId="77777777" w:rsidR="008B76A7" w:rsidRPr="008B76A7" w:rsidRDefault="00C20B83" w:rsidP="008B76A7">
      <w:pPr>
        <w:overflowPunct/>
        <w:autoSpaceDE/>
        <w:autoSpaceDN/>
        <w:adjustRightInd/>
        <w:textAlignment w:val="auto"/>
        <w:rPr>
          <w:bCs/>
          <w:color w:val="000000" w:themeColor="text1"/>
          <w:sz w:val="20"/>
        </w:rPr>
      </w:pPr>
      <w:hyperlink r:id="rId18" w:history="1">
        <w:r w:rsidR="008B76A7" w:rsidRPr="008B76A7">
          <w:rPr>
            <w:bCs/>
            <w:color w:val="0000FF"/>
            <w:sz w:val="20"/>
            <w:u w:val="single"/>
          </w:rPr>
          <w:t>lizabeth@pentacletheatre.org</w:t>
        </w:r>
      </w:hyperlink>
    </w:p>
    <w:p w14:paraId="0A7FFE1A" w14:textId="77777777" w:rsidR="008B76A7" w:rsidRPr="008B76A7" w:rsidRDefault="008B76A7" w:rsidP="008B76A7">
      <w:pPr>
        <w:rPr>
          <w:b/>
          <w:color w:val="000000" w:themeColor="text1"/>
          <w:sz w:val="20"/>
        </w:rPr>
      </w:pPr>
      <w:r w:rsidRPr="008B76A7">
        <w:rPr>
          <w:bCs/>
          <w:color w:val="000000" w:themeColor="text1"/>
          <w:sz w:val="20"/>
        </w:rPr>
        <w:t>Documentary filmmaker</w:t>
      </w:r>
      <w:r w:rsidRPr="008B76A7">
        <w:rPr>
          <w:bCs/>
          <w:color w:val="000000" w:themeColor="text1"/>
          <w:sz w:val="20"/>
        </w:rPr>
        <w:br w:type="column"/>
      </w:r>
      <w:r w:rsidRPr="008B76A7">
        <w:rPr>
          <w:b/>
          <w:color w:val="000000" w:themeColor="text1"/>
          <w:sz w:val="20"/>
        </w:rPr>
        <w:t>Staff:</w:t>
      </w:r>
    </w:p>
    <w:p w14:paraId="6B43D075" w14:textId="77777777" w:rsidR="008B76A7" w:rsidRPr="008B76A7" w:rsidRDefault="008B76A7" w:rsidP="008B76A7">
      <w:pPr>
        <w:rPr>
          <w:color w:val="000000" w:themeColor="text1"/>
          <w:sz w:val="20"/>
        </w:rPr>
      </w:pPr>
    </w:p>
    <w:p w14:paraId="23A10E5E" w14:textId="77777777" w:rsidR="008B76A7" w:rsidRPr="008B76A7" w:rsidRDefault="008B76A7" w:rsidP="008B76A7">
      <w:pPr>
        <w:rPr>
          <w:b/>
          <w:color w:val="000000" w:themeColor="text1"/>
          <w:sz w:val="20"/>
        </w:rPr>
      </w:pPr>
      <w:r w:rsidRPr="008B76A7">
        <w:rPr>
          <w:b/>
          <w:color w:val="000000" w:themeColor="text1"/>
          <w:sz w:val="20"/>
        </w:rPr>
        <w:t>Lisa Joyce – Executive Director</w:t>
      </w:r>
    </w:p>
    <w:p w14:paraId="74B0FB58" w14:textId="77777777" w:rsidR="008B76A7" w:rsidRPr="008B76A7" w:rsidRDefault="008B76A7" w:rsidP="008B76A7">
      <w:pPr>
        <w:rPr>
          <w:color w:val="000000" w:themeColor="text1"/>
          <w:sz w:val="20"/>
        </w:rPr>
      </w:pPr>
      <w:r w:rsidRPr="008B76A7">
        <w:rPr>
          <w:color w:val="000000" w:themeColor="text1"/>
          <w:sz w:val="20"/>
        </w:rPr>
        <w:t>Cell: (503) 409-3971</w:t>
      </w:r>
    </w:p>
    <w:p w14:paraId="44A75EF2" w14:textId="77777777" w:rsidR="008B76A7" w:rsidRPr="008B76A7" w:rsidRDefault="008B76A7" w:rsidP="008B76A7">
      <w:pPr>
        <w:rPr>
          <w:color w:val="000000" w:themeColor="text1"/>
          <w:sz w:val="20"/>
        </w:rPr>
      </w:pPr>
      <w:r w:rsidRPr="008B76A7">
        <w:rPr>
          <w:color w:val="000000" w:themeColor="text1"/>
          <w:sz w:val="20"/>
        </w:rPr>
        <w:t>Office: (503) 485-4300 ext. 108</w:t>
      </w:r>
    </w:p>
    <w:p w14:paraId="63F24D0B" w14:textId="77777777" w:rsidR="008B76A7" w:rsidRPr="008B76A7" w:rsidRDefault="00C20B83" w:rsidP="008B76A7">
      <w:pPr>
        <w:rPr>
          <w:rStyle w:val="Hyperlink"/>
          <w:color w:val="000000" w:themeColor="text1"/>
          <w:sz w:val="20"/>
        </w:rPr>
      </w:pPr>
      <w:hyperlink r:id="rId19" w:history="1">
        <w:r w:rsidR="008B76A7" w:rsidRPr="008B76A7">
          <w:rPr>
            <w:rStyle w:val="Hyperlink"/>
            <w:sz w:val="20"/>
          </w:rPr>
          <w:t>lisa@pentacletheatre.org</w:t>
        </w:r>
      </w:hyperlink>
    </w:p>
    <w:p w14:paraId="618284BF" w14:textId="77777777" w:rsidR="008B76A7" w:rsidRPr="008B76A7" w:rsidRDefault="008B76A7" w:rsidP="008B76A7">
      <w:pPr>
        <w:rPr>
          <w:color w:val="000000" w:themeColor="text1"/>
          <w:sz w:val="20"/>
        </w:rPr>
      </w:pPr>
    </w:p>
    <w:p w14:paraId="672B86D9" w14:textId="77777777" w:rsidR="008B76A7" w:rsidRPr="008B76A7" w:rsidRDefault="008B76A7" w:rsidP="008B76A7">
      <w:pPr>
        <w:rPr>
          <w:b/>
          <w:color w:val="000000" w:themeColor="text1"/>
          <w:sz w:val="20"/>
        </w:rPr>
      </w:pPr>
      <w:r w:rsidRPr="008B76A7">
        <w:rPr>
          <w:b/>
          <w:color w:val="000000" w:themeColor="text1"/>
          <w:sz w:val="20"/>
        </w:rPr>
        <w:t>Chris Benham – Technical Director</w:t>
      </w:r>
    </w:p>
    <w:p w14:paraId="0BE12F84" w14:textId="77777777" w:rsidR="008B76A7" w:rsidRPr="008B76A7" w:rsidRDefault="008B76A7" w:rsidP="008B76A7">
      <w:pPr>
        <w:rPr>
          <w:color w:val="000000" w:themeColor="text1"/>
          <w:sz w:val="20"/>
        </w:rPr>
      </w:pPr>
      <w:r w:rsidRPr="008B76A7">
        <w:rPr>
          <w:color w:val="000000" w:themeColor="text1"/>
          <w:sz w:val="20"/>
        </w:rPr>
        <w:t>(971) 370-0144</w:t>
      </w:r>
    </w:p>
    <w:p w14:paraId="58E89805" w14:textId="77777777" w:rsidR="008B76A7" w:rsidRPr="008B76A7" w:rsidRDefault="008B76A7" w:rsidP="008B76A7">
      <w:pPr>
        <w:rPr>
          <w:color w:val="000000" w:themeColor="text1"/>
          <w:sz w:val="20"/>
        </w:rPr>
      </w:pPr>
      <w:r w:rsidRPr="008B76A7">
        <w:rPr>
          <w:color w:val="000000" w:themeColor="text1"/>
          <w:sz w:val="20"/>
        </w:rPr>
        <w:t>Theater: (503) 364-7200</w:t>
      </w:r>
    </w:p>
    <w:p w14:paraId="6E1CD314" w14:textId="77777777" w:rsidR="008B76A7" w:rsidRPr="008B76A7" w:rsidRDefault="00C20B83" w:rsidP="008B76A7">
      <w:pPr>
        <w:rPr>
          <w:color w:val="000000" w:themeColor="text1"/>
          <w:sz w:val="20"/>
        </w:rPr>
      </w:pPr>
      <w:hyperlink r:id="rId20" w:history="1">
        <w:r w:rsidR="008B76A7" w:rsidRPr="008B76A7">
          <w:rPr>
            <w:rStyle w:val="Hyperlink"/>
            <w:sz w:val="20"/>
          </w:rPr>
          <w:t>chris@pentacletheatre.org</w:t>
        </w:r>
      </w:hyperlink>
    </w:p>
    <w:p w14:paraId="62DA893E" w14:textId="77777777" w:rsidR="008B76A7" w:rsidRPr="008B76A7" w:rsidRDefault="008B76A7" w:rsidP="008B76A7">
      <w:pPr>
        <w:rPr>
          <w:b/>
          <w:color w:val="000000" w:themeColor="text1"/>
          <w:sz w:val="20"/>
        </w:rPr>
      </w:pPr>
    </w:p>
    <w:p w14:paraId="74D00DC6" w14:textId="77777777" w:rsidR="008B76A7" w:rsidRPr="008B76A7" w:rsidRDefault="008B76A7" w:rsidP="008B76A7">
      <w:pPr>
        <w:rPr>
          <w:b/>
          <w:color w:val="000000" w:themeColor="text1"/>
          <w:sz w:val="20"/>
        </w:rPr>
      </w:pPr>
      <w:r w:rsidRPr="008B76A7">
        <w:rPr>
          <w:b/>
          <w:color w:val="000000" w:themeColor="text1"/>
          <w:sz w:val="20"/>
        </w:rPr>
        <w:t>Sarah Braff – Ticket Office Representative</w:t>
      </w:r>
    </w:p>
    <w:p w14:paraId="6CAD679A" w14:textId="77777777" w:rsidR="008B76A7" w:rsidRPr="008B76A7" w:rsidRDefault="008B76A7" w:rsidP="008B76A7">
      <w:pPr>
        <w:rPr>
          <w:color w:val="000000" w:themeColor="text1"/>
          <w:sz w:val="20"/>
        </w:rPr>
      </w:pPr>
      <w:r w:rsidRPr="008B76A7">
        <w:rPr>
          <w:color w:val="000000" w:themeColor="text1"/>
          <w:sz w:val="20"/>
        </w:rPr>
        <w:t>Cell: (503) 580-8245</w:t>
      </w:r>
    </w:p>
    <w:p w14:paraId="536C76C1" w14:textId="77777777" w:rsidR="008B76A7" w:rsidRPr="008B76A7" w:rsidRDefault="008B76A7" w:rsidP="008B76A7">
      <w:pPr>
        <w:rPr>
          <w:color w:val="000000" w:themeColor="text1"/>
          <w:sz w:val="20"/>
        </w:rPr>
      </w:pPr>
      <w:r w:rsidRPr="008B76A7">
        <w:rPr>
          <w:color w:val="000000" w:themeColor="text1"/>
          <w:sz w:val="20"/>
        </w:rPr>
        <w:t>Office: (503) 485-4300</w:t>
      </w:r>
    </w:p>
    <w:p w14:paraId="0314B50A" w14:textId="77777777" w:rsidR="008B76A7" w:rsidRPr="008B76A7" w:rsidRDefault="00C20B83" w:rsidP="008B76A7">
      <w:pPr>
        <w:rPr>
          <w:color w:val="000000" w:themeColor="text1"/>
          <w:sz w:val="20"/>
          <w:u w:val="single"/>
        </w:rPr>
      </w:pPr>
      <w:hyperlink r:id="rId21" w:history="1">
        <w:r w:rsidR="008B76A7" w:rsidRPr="008B76A7">
          <w:rPr>
            <w:rStyle w:val="Hyperlink"/>
            <w:sz w:val="20"/>
          </w:rPr>
          <w:t>sarah@pentacletheatre.org</w:t>
        </w:r>
      </w:hyperlink>
    </w:p>
    <w:p w14:paraId="4C71FBD3" w14:textId="77777777" w:rsidR="008B76A7" w:rsidRPr="008B76A7" w:rsidRDefault="008B76A7" w:rsidP="008B76A7">
      <w:pPr>
        <w:rPr>
          <w:color w:val="000000" w:themeColor="text1"/>
          <w:sz w:val="20"/>
        </w:rPr>
      </w:pPr>
    </w:p>
    <w:p w14:paraId="4BD6BA86" w14:textId="77777777" w:rsidR="008B76A7" w:rsidRPr="008B76A7" w:rsidRDefault="008B76A7" w:rsidP="008B76A7">
      <w:pPr>
        <w:rPr>
          <w:b/>
          <w:color w:val="000000" w:themeColor="text1"/>
          <w:sz w:val="20"/>
        </w:rPr>
      </w:pPr>
      <w:r w:rsidRPr="008B76A7">
        <w:rPr>
          <w:b/>
          <w:color w:val="000000" w:themeColor="text1"/>
          <w:sz w:val="20"/>
        </w:rPr>
        <w:t>David Mansfield – Facilities Maintenance Coordinator</w:t>
      </w:r>
    </w:p>
    <w:p w14:paraId="07BE949A" w14:textId="77777777" w:rsidR="008B76A7" w:rsidRPr="008B76A7" w:rsidRDefault="008B76A7" w:rsidP="008B76A7">
      <w:pPr>
        <w:rPr>
          <w:color w:val="000000" w:themeColor="text1"/>
          <w:sz w:val="20"/>
        </w:rPr>
      </w:pPr>
      <w:r w:rsidRPr="008B76A7">
        <w:rPr>
          <w:color w:val="000000" w:themeColor="text1"/>
          <w:sz w:val="20"/>
        </w:rPr>
        <w:t>(971) 716-5079</w:t>
      </w:r>
    </w:p>
    <w:p w14:paraId="35579D54" w14:textId="77777777" w:rsidR="008B76A7" w:rsidRPr="008B76A7" w:rsidRDefault="00C20B83" w:rsidP="008B76A7">
      <w:pPr>
        <w:rPr>
          <w:rStyle w:val="Hyperlink"/>
          <w:sz w:val="20"/>
        </w:rPr>
      </w:pPr>
      <w:hyperlink r:id="rId22" w:history="1">
        <w:r w:rsidR="008B76A7" w:rsidRPr="008B76A7">
          <w:rPr>
            <w:rStyle w:val="Hyperlink"/>
            <w:sz w:val="20"/>
          </w:rPr>
          <w:t>david@pentacletheatre.org</w:t>
        </w:r>
      </w:hyperlink>
    </w:p>
    <w:p w14:paraId="7D3B80FE" w14:textId="77777777" w:rsidR="008B76A7" w:rsidRPr="008B76A7" w:rsidRDefault="008B76A7" w:rsidP="008B76A7">
      <w:pPr>
        <w:rPr>
          <w:rStyle w:val="Hyperlink"/>
          <w:sz w:val="20"/>
        </w:rPr>
      </w:pPr>
    </w:p>
    <w:p w14:paraId="6ED09C89" w14:textId="77777777" w:rsidR="008B76A7" w:rsidRPr="008B76A7" w:rsidRDefault="008B76A7" w:rsidP="008B76A7">
      <w:pPr>
        <w:rPr>
          <w:color w:val="000000" w:themeColor="text1"/>
          <w:sz w:val="20"/>
        </w:rPr>
      </w:pPr>
      <w:r w:rsidRPr="008B76A7">
        <w:rPr>
          <w:b/>
          <w:color w:val="000000" w:themeColor="text1"/>
          <w:sz w:val="20"/>
        </w:rPr>
        <w:t xml:space="preserve">Julia Sargent </w:t>
      </w:r>
      <w:r w:rsidRPr="008B76A7">
        <w:rPr>
          <w:rStyle w:val="Strong"/>
          <w:sz w:val="20"/>
        </w:rPr>
        <w:t xml:space="preserve"> – Box Office Management Assistant</w:t>
      </w:r>
    </w:p>
    <w:p w14:paraId="5412352B" w14:textId="77777777" w:rsidR="008B76A7" w:rsidRPr="008B76A7" w:rsidRDefault="008B76A7" w:rsidP="008B76A7">
      <w:pPr>
        <w:rPr>
          <w:color w:val="000000" w:themeColor="text1"/>
          <w:sz w:val="20"/>
        </w:rPr>
      </w:pPr>
      <w:r w:rsidRPr="008B76A7">
        <w:rPr>
          <w:color w:val="000000" w:themeColor="text1"/>
          <w:sz w:val="20"/>
        </w:rPr>
        <w:t>Office: 503-485-4300</w:t>
      </w:r>
    </w:p>
    <w:p w14:paraId="598EA722" w14:textId="77777777" w:rsidR="008B76A7" w:rsidRPr="008B76A7" w:rsidRDefault="008B76A7" w:rsidP="008B76A7">
      <w:pPr>
        <w:pStyle w:val="Default"/>
        <w:rPr>
          <w:rFonts w:ascii="Times New Roman" w:hAnsi="Times New Roman" w:cs="Times New Roman"/>
          <w:color w:val="000000" w:themeColor="text1"/>
          <w:sz w:val="20"/>
        </w:rPr>
      </w:pPr>
      <w:r w:rsidRPr="008B76A7">
        <w:rPr>
          <w:rFonts w:ascii="Times New Roman" w:hAnsi="Times New Roman" w:cs="Times New Roman"/>
          <w:color w:val="000000" w:themeColor="text1"/>
          <w:sz w:val="20"/>
        </w:rPr>
        <w:t xml:space="preserve">Cell: </w:t>
      </w:r>
      <w:r w:rsidRPr="008B76A7">
        <w:rPr>
          <w:rFonts w:ascii="Times New Roman" w:hAnsi="Times New Roman" w:cs="Times New Roman"/>
          <w:sz w:val="21"/>
          <w:szCs w:val="21"/>
        </w:rPr>
        <w:t>503.522.4004</w:t>
      </w:r>
    </w:p>
    <w:p w14:paraId="50AEAE80" w14:textId="77777777" w:rsidR="008B76A7" w:rsidRPr="008B76A7" w:rsidRDefault="00C20B83" w:rsidP="008B76A7">
      <w:pPr>
        <w:rPr>
          <w:color w:val="000000" w:themeColor="text1"/>
          <w:sz w:val="20"/>
          <w:u w:val="single"/>
        </w:rPr>
      </w:pPr>
      <w:hyperlink r:id="rId23" w:history="1">
        <w:r w:rsidR="008B76A7" w:rsidRPr="008B76A7">
          <w:rPr>
            <w:rStyle w:val="Hyperlink"/>
            <w:sz w:val="20"/>
          </w:rPr>
          <w:t>julia@pentacletheatre.org</w:t>
        </w:r>
      </w:hyperlink>
    </w:p>
    <w:p w14:paraId="58693499" w14:textId="77777777" w:rsidR="008B76A7" w:rsidRPr="008B76A7" w:rsidRDefault="008B76A7" w:rsidP="008B76A7">
      <w:pPr>
        <w:overflowPunct/>
        <w:autoSpaceDE/>
        <w:autoSpaceDN/>
        <w:adjustRightInd/>
        <w:textAlignment w:val="auto"/>
        <w:rPr>
          <w:bCs/>
          <w:color w:val="000000" w:themeColor="text1"/>
          <w:sz w:val="20"/>
        </w:rPr>
      </w:pPr>
    </w:p>
    <w:p w14:paraId="5713B217" w14:textId="77777777" w:rsidR="008B76A7" w:rsidRPr="008B76A7" w:rsidRDefault="008B76A7" w:rsidP="008B76A7">
      <w:pPr>
        <w:overflowPunct/>
        <w:autoSpaceDE/>
        <w:autoSpaceDN/>
        <w:adjustRightInd/>
        <w:textAlignment w:val="auto"/>
        <w:rPr>
          <w:rFonts w:ascii="Arial" w:hAnsi="Arial" w:cs="Arial"/>
          <w:bCs/>
          <w:color w:val="000000" w:themeColor="text1"/>
          <w:sz w:val="20"/>
        </w:rPr>
      </w:pPr>
    </w:p>
    <w:p w14:paraId="29A3F466" w14:textId="77777777" w:rsidR="00176706" w:rsidRPr="003B5067" w:rsidRDefault="008B76A7" w:rsidP="008B76A7">
      <w:pPr>
        <w:rPr>
          <w:color w:val="000000" w:themeColor="text1"/>
          <w:szCs w:val="24"/>
        </w:rPr>
        <w:sectPr w:rsidR="00176706" w:rsidRPr="003B5067" w:rsidSect="00897D2E">
          <w:type w:val="continuous"/>
          <w:pgSz w:w="12240" w:h="15840"/>
          <w:pgMar w:top="1440" w:right="1080" w:bottom="810" w:left="1080" w:header="720" w:footer="432" w:gutter="0"/>
          <w:cols w:num="2" w:space="720"/>
          <w:docGrid w:linePitch="326"/>
        </w:sectPr>
      </w:pPr>
      <w:r w:rsidRPr="008B76A7">
        <w:rPr>
          <w:rFonts w:ascii="Arial" w:hAnsi="Arial" w:cs="Arial"/>
          <w:b/>
          <w:bCs/>
          <w:color w:val="000000" w:themeColor="text1"/>
          <w:sz w:val="20"/>
        </w:rPr>
        <w:br w:type="column"/>
      </w:r>
    </w:p>
    <w:p w14:paraId="11E3B0F1" w14:textId="77777777" w:rsidR="0007480B" w:rsidRDefault="0007480B">
      <w:pPr>
        <w:overflowPunct/>
        <w:autoSpaceDE/>
        <w:autoSpaceDN/>
        <w:adjustRightInd/>
        <w:textAlignment w:val="auto"/>
        <w:rPr>
          <w:rFonts w:ascii="Arial" w:hAnsi="Arial"/>
          <w:b/>
          <w:sz w:val="28"/>
        </w:rPr>
      </w:pPr>
      <w:bookmarkStart w:id="5" w:name="_Toc442974556"/>
      <w:r>
        <w:br w:type="page"/>
      </w:r>
    </w:p>
    <w:p w14:paraId="6707D6C1" w14:textId="77777777" w:rsidR="00AF1EE3" w:rsidRPr="008E76E5" w:rsidRDefault="00876272" w:rsidP="003E383C">
      <w:pPr>
        <w:pStyle w:val="Subhead"/>
      </w:pPr>
      <w:bookmarkStart w:id="6" w:name="_Toc11062570"/>
      <w:r>
        <w:lastRenderedPageBreak/>
        <w:t>Committee c</w:t>
      </w:r>
      <w:r w:rsidR="00AF1EE3" w:rsidRPr="008E76E5">
        <w:t>hairs:</w:t>
      </w:r>
      <w:bookmarkEnd w:id="5"/>
      <w:bookmarkEnd w:id="6"/>
    </w:p>
    <w:p w14:paraId="32C695B6" w14:textId="77777777" w:rsidR="00AF1EE3" w:rsidRPr="00671AC5" w:rsidRDefault="00AF1EE3" w:rsidP="003E383C"/>
    <w:p w14:paraId="076A3AAA" w14:textId="77777777" w:rsidR="008E76E5" w:rsidRDefault="008E76E5" w:rsidP="003E383C">
      <w:pPr>
        <w:sectPr w:rsidR="008E76E5" w:rsidSect="00B33732">
          <w:type w:val="continuous"/>
          <w:pgSz w:w="12240" w:h="15840"/>
          <w:pgMar w:top="1440" w:right="1080" w:bottom="1440" w:left="1080" w:header="720" w:footer="311" w:gutter="0"/>
          <w:cols w:space="720"/>
          <w:docGrid w:linePitch="326"/>
        </w:sectPr>
      </w:pPr>
    </w:p>
    <w:p w14:paraId="1159538B" w14:textId="77777777" w:rsidR="00AF1EE3" w:rsidRPr="003B5067" w:rsidRDefault="00AF1EE3" w:rsidP="003E383C">
      <w:pPr>
        <w:rPr>
          <w:b/>
          <w:szCs w:val="24"/>
        </w:rPr>
      </w:pPr>
      <w:r w:rsidRPr="003B5067">
        <w:rPr>
          <w:b/>
          <w:szCs w:val="24"/>
        </w:rPr>
        <w:t>Costumes</w:t>
      </w:r>
    </w:p>
    <w:p w14:paraId="2AE6AF6C" w14:textId="77777777" w:rsidR="00AF1EE3" w:rsidRPr="003B5067" w:rsidRDefault="00AF1EE3" w:rsidP="003E383C">
      <w:pPr>
        <w:rPr>
          <w:szCs w:val="24"/>
        </w:rPr>
      </w:pPr>
      <w:r w:rsidRPr="003B5067">
        <w:rPr>
          <w:szCs w:val="24"/>
        </w:rPr>
        <w:t>Susan Schoaps</w:t>
      </w:r>
    </w:p>
    <w:p w14:paraId="6EE4975A" w14:textId="77777777" w:rsidR="00AF1EE3" w:rsidRPr="003B5067" w:rsidRDefault="00C20B83" w:rsidP="003E383C">
      <w:pPr>
        <w:rPr>
          <w:szCs w:val="24"/>
        </w:rPr>
      </w:pPr>
      <w:hyperlink r:id="rId24" w:history="1">
        <w:r w:rsidR="00AF1EE3" w:rsidRPr="003B5067">
          <w:rPr>
            <w:rStyle w:val="Hyperlink"/>
            <w:szCs w:val="24"/>
          </w:rPr>
          <w:t>sschoaps@gmail.com</w:t>
        </w:r>
      </w:hyperlink>
    </w:p>
    <w:p w14:paraId="528F3EB9" w14:textId="77777777" w:rsidR="003B5067" w:rsidRDefault="00AF1EE3" w:rsidP="003E383C">
      <w:pPr>
        <w:rPr>
          <w:szCs w:val="24"/>
        </w:rPr>
      </w:pPr>
      <w:r w:rsidRPr="003B5067">
        <w:rPr>
          <w:szCs w:val="24"/>
        </w:rPr>
        <w:t>503-581-3544</w:t>
      </w:r>
    </w:p>
    <w:p w14:paraId="5C660FC1" w14:textId="77777777" w:rsidR="003B5067" w:rsidRPr="003B5067" w:rsidRDefault="003B5067" w:rsidP="003E383C">
      <w:pPr>
        <w:rPr>
          <w:szCs w:val="24"/>
        </w:rPr>
      </w:pPr>
      <w:r>
        <w:rPr>
          <w:szCs w:val="24"/>
        </w:rPr>
        <w:t>Cell: 503-580-4587</w:t>
      </w:r>
    </w:p>
    <w:p w14:paraId="52774311" w14:textId="77777777" w:rsidR="00AF1EE3" w:rsidRPr="003B5067" w:rsidRDefault="00AF1EE3" w:rsidP="003E383C">
      <w:pPr>
        <w:rPr>
          <w:szCs w:val="24"/>
        </w:rPr>
      </w:pPr>
    </w:p>
    <w:p w14:paraId="4454C8DB" w14:textId="77777777" w:rsidR="00BD309E" w:rsidRDefault="00BD309E" w:rsidP="003E383C">
      <w:pPr>
        <w:rPr>
          <w:b/>
          <w:szCs w:val="24"/>
        </w:rPr>
      </w:pPr>
      <w:r>
        <w:rPr>
          <w:b/>
          <w:szCs w:val="24"/>
        </w:rPr>
        <w:t>Facilities</w:t>
      </w:r>
    </w:p>
    <w:p w14:paraId="03AA3FB2" w14:textId="77777777" w:rsidR="0007480B" w:rsidRPr="0007480B" w:rsidRDefault="0007480B" w:rsidP="0007480B">
      <w:pPr>
        <w:rPr>
          <w:color w:val="000000" w:themeColor="text1"/>
          <w:szCs w:val="24"/>
        </w:rPr>
      </w:pPr>
      <w:r w:rsidRPr="0007480B">
        <w:rPr>
          <w:color w:val="000000" w:themeColor="text1"/>
          <w:szCs w:val="24"/>
        </w:rPr>
        <w:t>Tony Zandol</w:t>
      </w:r>
    </w:p>
    <w:p w14:paraId="355A43BD" w14:textId="77777777" w:rsidR="0007480B" w:rsidRPr="0007480B" w:rsidRDefault="0007480B" w:rsidP="0007480B">
      <w:pPr>
        <w:rPr>
          <w:color w:val="000000" w:themeColor="text1"/>
          <w:szCs w:val="24"/>
        </w:rPr>
      </w:pPr>
      <w:r w:rsidRPr="0007480B">
        <w:rPr>
          <w:color w:val="000000" w:themeColor="text1"/>
          <w:szCs w:val="24"/>
        </w:rPr>
        <w:t>Home: (503) 371-8280</w:t>
      </w:r>
    </w:p>
    <w:p w14:paraId="62E58CB7" w14:textId="77777777" w:rsidR="0007480B" w:rsidRPr="0007480B" w:rsidRDefault="0007480B" w:rsidP="0007480B">
      <w:pPr>
        <w:rPr>
          <w:color w:val="000000" w:themeColor="text1"/>
          <w:szCs w:val="24"/>
        </w:rPr>
      </w:pPr>
      <w:r w:rsidRPr="0007480B">
        <w:rPr>
          <w:color w:val="000000" w:themeColor="text1"/>
          <w:szCs w:val="24"/>
        </w:rPr>
        <w:t>Cell: (503) 409-3041</w:t>
      </w:r>
    </w:p>
    <w:p w14:paraId="1B542744" w14:textId="77777777" w:rsidR="0007480B" w:rsidRPr="0007480B" w:rsidRDefault="0007480B" w:rsidP="0007480B">
      <w:pPr>
        <w:rPr>
          <w:color w:val="000000" w:themeColor="text1"/>
          <w:szCs w:val="24"/>
        </w:rPr>
      </w:pPr>
      <w:r w:rsidRPr="0007480B">
        <w:rPr>
          <w:color w:val="000000" w:themeColor="text1"/>
          <w:szCs w:val="24"/>
        </w:rPr>
        <w:t>Theater: (503) 364-7200</w:t>
      </w:r>
    </w:p>
    <w:p w14:paraId="06732CEE" w14:textId="77777777" w:rsidR="0007480B" w:rsidRPr="0007480B" w:rsidRDefault="00C20B83" w:rsidP="0007480B">
      <w:pPr>
        <w:rPr>
          <w:color w:val="000000" w:themeColor="text1"/>
          <w:szCs w:val="24"/>
        </w:rPr>
      </w:pPr>
      <w:hyperlink r:id="rId25" w:history="1">
        <w:r w:rsidR="0007480B" w:rsidRPr="0007480B">
          <w:rPr>
            <w:rStyle w:val="Hyperlink"/>
            <w:color w:val="000000" w:themeColor="text1"/>
            <w:szCs w:val="24"/>
          </w:rPr>
          <w:t>tzpentch@comcast.net</w:t>
        </w:r>
      </w:hyperlink>
      <w:r w:rsidR="0007480B" w:rsidRPr="0007480B">
        <w:rPr>
          <w:color w:val="000000" w:themeColor="text1"/>
          <w:szCs w:val="24"/>
        </w:rPr>
        <w:t xml:space="preserve"> </w:t>
      </w:r>
    </w:p>
    <w:p w14:paraId="0B8F560B" w14:textId="77777777" w:rsidR="00BD309E" w:rsidRPr="0007480B" w:rsidRDefault="00BD309E" w:rsidP="003E383C">
      <w:pPr>
        <w:rPr>
          <w:b/>
          <w:szCs w:val="24"/>
        </w:rPr>
      </w:pPr>
    </w:p>
    <w:p w14:paraId="14E4A496" w14:textId="77777777" w:rsidR="00AF1EE3" w:rsidRPr="003B5067" w:rsidRDefault="00AF1EE3" w:rsidP="003E383C">
      <w:pPr>
        <w:rPr>
          <w:b/>
          <w:szCs w:val="24"/>
        </w:rPr>
      </w:pPr>
      <w:r w:rsidRPr="003B5067">
        <w:rPr>
          <w:b/>
          <w:szCs w:val="24"/>
        </w:rPr>
        <w:t>Hospitality</w:t>
      </w:r>
    </w:p>
    <w:p w14:paraId="228AD800" w14:textId="77777777" w:rsidR="00AF1EE3" w:rsidRPr="003B5067" w:rsidRDefault="00AF1EE3" w:rsidP="003E383C">
      <w:pPr>
        <w:rPr>
          <w:szCs w:val="24"/>
        </w:rPr>
      </w:pPr>
      <w:r w:rsidRPr="003B5067">
        <w:rPr>
          <w:szCs w:val="24"/>
        </w:rPr>
        <w:t>Karen and Chris McCarty</w:t>
      </w:r>
    </w:p>
    <w:p w14:paraId="438D32BE" w14:textId="77777777" w:rsidR="003B5067" w:rsidRPr="003B5067" w:rsidRDefault="00C20B83" w:rsidP="003E383C">
      <w:pPr>
        <w:rPr>
          <w:szCs w:val="24"/>
        </w:rPr>
      </w:pPr>
      <w:hyperlink r:id="rId26" w:history="1">
        <w:r w:rsidR="003B5067" w:rsidRPr="00D21D27">
          <w:rPr>
            <w:rStyle w:val="Hyperlink"/>
            <w:szCs w:val="24"/>
          </w:rPr>
          <w:t>pentaclehospitality@yahoo.com</w:t>
        </w:r>
      </w:hyperlink>
      <w:r w:rsidR="003B5067">
        <w:rPr>
          <w:szCs w:val="24"/>
        </w:rPr>
        <w:t xml:space="preserve"> </w:t>
      </w:r>
    </w:p>
    <w:p w14:paraId="1AE08C73" w14:textId="77777777" w:rsidR="00456581" w:rsidRPr="003B5067" w:rsidRDefault="00456581" w:rsidP="003E383C">
      <w:pPr>
        <w:rPr>
          <w:szCs w:val="24"/>
        </w:rPr>
      </w:pPr>
      <w:r w:rsidRPr="003B5067">
        <w:rPr>
          <w:szCs w:val="24"/>
        </w:rPr>
        <w:t xml:space="preserve">Karen: </w:t>
      </w:r>
      <w:hyperlink r:id="rId27" w:history="1">
        <w:r w:rsidRPr="003B5067">
          <w:rPr>
            <w:rStyle w:val="Hyperlink"/>
            <w:szCs w:val="24"/>
          </w:rPr>
          <w:t>karenmccarty@comcast.net</w:t>
        </w:r>
      </w:hyperlink>
    </w:p>
    <w:p w14:paraId="3378E10F" w14:textId="77777777" w:rsidR="008E76E5" w:rsidRPr="003B5067" w:rsidRDefault="008E76E5" w:rsidP="003E383C">
      <w:pPr>
        <w:rPr>
          <w:szCs w:val="24"/>
        </w:rPr>
      </w:pPr>
      <w:r w:rsidRPr="003B5067">
        <w:rPr>
          <w:szCs w:val="24"/>
        </w:rPr>
        <w:t>503-851-6785</w:t>
      </w:r>
    </w:p>
    <w:p w14:paraId="3F5EC8A7" w14:textId="77777777" w:rsidR="00456581" w:rsidRPr="003B5067" w:rsidRDefault="00456581" w:rsidP="003E383C">
      <w:pPr>
        <w:rPr>
          <w:szCs w:val="24"/>
        </w:rPr>
      </w:pPr>
      <w:r w:rsidRPr="003B5067">
        <w:rPr>
          <w:szCs w:val="24"/>
        </w:rPr>
        <w:t xml:space="preserve">Chris: </w:t>
      </w:r>
      <w:hyperlink r:id="rId28" w:history="1">
        <w:r w:rsidR="008E76E5" w:rsidRPr="003B5067">
          <w:rPr>
            <w:rStyle w:val="Hyperlink"/>
            <w:szCs w:val="24"/>
          </w:rPr>
          <w:t>ibtrkn2@comcast.net</w:t>
        </w:r>
      </w:hyperlink>
    </w:p>
    <w:p w14:paraId="32447E18" w14:textId="77777777" w:rsidR="008E76E5" w:rsidRDefault="008E76E5" w:rsidP="003E383C">
      <w:pPr>
        <w:rPr>
          <w:szCs w:val="24"/>
        </w:rPr>
      </w:pPr>
      <w:r w:rsidRPr="003B5067">
        <w:rPr>
          <w:szCs w:val="24"/>
        </w:rPr>
        <w:t>503-851-1549</w:t>
      </w:r>
    </w:p>
    <w:p w14:paraId="08A626E1" w14:textId="77777777" w:rsidR="00FF7121" w:rsidRDefault="00FF7121" w:rsidP="00405798">
      <w:pPr>
        <w:rPr>
          <w:b/>
          <w:szCs w:val="24"/>
        </w:rPr>
      </w:pPr>
    </w:p>
    <w:p w14:paraId="692E3624" w14:textId="77777777" w:rsidR="00C16BC2" w:rsidRDefault="00C16BC2" w:rsidP="00405798">
      <w:pPr>
        <w:rPr>
          <w:b/>
          <w:szCs w:val="24"/>
        </w:rPr>
      </w:pPr>
      <w:r>
        <w:rPr>
          <w:b/>
          <w:szCs w:val="24"/>
        </w:rPr>
        <w:t>Marketing</w:t>
      </w:r>
      <w:r w:rsidR="00607B33">
        <w:rPr>
          <w:b/>
          <w:szCs w:val="24"/>
        </w:rPr>
        <w:t xml:space="preserve"> – beginning Jan 1</w:t>
      </w:r>
    </w:p>
    <w:p w14:paraId="2CDFE9F5" w14:textId="77777777" w:rsidR="00607B33" w:rsidRPr="00607B33" w:rsidRDefault="00607B33" w:rsidP="00405798">
      <w:pPr>
        <w:rPr>
          <w:szCs w:val="24"/>
        </w:rPr>
      </w:pPr>
      <w:r w:rsidRPr="00607B33">
        <w:rPr>
          <w:szCs w:val="24"/>
        </w:rPr>
        <w:t>Cesie Scheuermann</w:t>
      </w:r>
    </w:p>
    <w:p w14:paraId="251F1E8B" w14:textId="77777777" w:rsidR="00607B33" w:rsidRPr="00607B33" w:rsidRDefault="00C20B83" w:rsidP="00405798">
      <w:pPr>
        <w:rPr>
          <w:szCs w:val="24"/>
        </w:rPr>
      </w:pPr>
      <w:hyperlink r:id="rId29" w:history="1">
        <w:r w:rsidR="00607B33" w:rsidRPr="00607B33">
          <w:rPr>
            <w:rStyle w:val="Hyperlink"/>
            <w:szCs w:val="24"/>
          </w:rPr>
          <w:t>cesiedelve@gmail.com</w:t>
        </w:r>
      </w:hyperlink>
    </w:p>
    <w:p w14:paraId="35E3795D" w14:textId="77777777" w:rsidR="00607B33" w:rsidRPr="00607B33" w:rsidRDefault="00607B33" w:rsidP="00405798">
      <w:pPr>
        <w:rPr>
          <w:szCs w:val="24"/>
        </w:rPr>
      </w:pPr>
      <w:r w:rsidRPr="00607B33">
        <w:rPr>
          <w:szCs w:val="24"/>
        </w:rPr>
        <w:t>503-779-5546</w:t>
      </w:r>
    </w:p>
    <w:p w14:paraId="72B3A778" w14:textId="77777777" w:rsidR="00607B33" w:rsidRPr="00607B33" w:rsidRDefault="00607B33" w:rsidP="00405798">
      <w:pPr>
        <w:rPr>
          <w:szCs w:val="24"/>
        </w:rPr>
      </w:pPr>
    </w:p>
    <w:p w14:paraId="712C99C2" w14:textId="33942416" w:rsidR="00405798" w:rsidRPr="003B5067" w:rsidRDefault="00130823" w:rsidP="00405798">
      <w:pPr>
        <w:rPr>
          <w:b/>
          <w:szCs w:val="24"/>
        </w:rPr>
      </w:pPr>
      <w:r>
        <w:rPr>
          <w:b/>
          <w:szCs w:val="24"/>
        </w:rPr>
        <w:br w:type="column"/>
      </w:r>
      <w:r w:rsidR="00405798" w:rsidRPr="003B5067">
        <w:rPr>
          <w:b/>
          <w:szCs w:val="24"/>
        </w:rPr>
        <w:t>Props</w:t>
      </w:r>
    </w:p>
    <w:p w14:paraId="5713885C" w14:textId="77777777" w:rsidR="0007480B" w:rsidRPr="0007480B" w:rsidRDefault="0007480B" w:rsidP="0007480B">
      <w:pPr>
        <w:rPr>
          <w:b/>
          <w:color w:val="000000" w:themeColor="text1"/>
          <w:szCs w:val="24"/>
        </w:rPr>
      </w:pPr>
      <w:r w:rsidRPr="0007480B">
        <w:rPr>
          <w:b/>
          <w:color w:val="000000" w:themeColor="text1"/>
          <w:szCs w:val="24"/>
        </w:rPr>
        <w:t>Chris Benham – Technical Director</w:t>
      </w:r>
    </w:p>
    <w:p w14:paraId="23630605" w14:textId="77777777" w:rsidR="0007480B" w:rsidRPr="0007480B" w:rsidRDefault="0007480B" w:rsidP="0007480B">
      <w:pPr>
        <w:rPr>
          <w:color w:val="000000" w:themeColor="text1"/>
          <w:szCs w:val="24"/>
        </w:rPr>
      </w:pPr>
      <w:r w:rsidRPr="0007480B">
        <w:rPr>
          <w:color w:val="000000" w:themeColor="text1"/>
          <w:szCs w:val="24"/>
        </w:rPr>
        <w:t>(971) 370-0144</w:t>
      </w:r>
    </w:p>
    <w:p w14:paraId="28EAA411" w14:textId="77777777" w:rsidR="0007480B" w:rsidRPr="0007480B" w:rsidRDefault="0007480B" w:rsidP="0007480B">
      <w:pPr>
        <w:rPr>
          <w:color w:val="000000" w:themeColor="text1"/>
          <w:szCs w:val="24"/>
        </w:rPr>
      </w:pPr>
      <w:r w:rsidRPr="0007480B">
        <w:rPr>
          <w:color w:val="000000" w:themeColor="text1"/>
          <w:szCs w:val="24"/>
        </w:rPr>
        <w:t>Theater: (503) 364-7200</w:t>
      </w:r>
    </w:p>
    <w:p w14:paraId="4CA4E722" w14:textId="77777777" w:rsidR="0007480B" w:rsidRPr="0007480B" w:rsidRDefault="00C20B83" w:rsidP="0007480B">
      <w:pPr>
        <w:rPr>
          <w:color w:val="000000" w:themeColor="text1"/>
          <w:szCs w:val="24"/>
        </w:rPr>
      </w:pPr>
      <w:hyperlink r:id="rId30" w:history="1">
        <w:r w:rsidR="0007480B" w:rsidRPr="0007480B">
          <w:rPr>
            <w:rStyle w:val="Hyperlink"/>
            <w:szCs w:val="24"/>
          </w:rPr>
          <w:t>chris@pentacletheatre.org</w:t>
        </w:r>
      </w:hyperlink>
    </w:p>
    <w:p w14:paraId="7DDF6FB7" w14:textId="77777777" w:rsidR="00130823" w:rsidRDefault="00130823" w:rsidP="00405798">
      <w:pPr>
        <w:rPr>
          <w:b/>
          <w:szCs w:val="24"/>
        </w:rPr>
      </w:pPr>
    </w:p>
    <w:p w14:paraId="6D43DDB6" w14:textId="2B808E4A" w:rsidR="00607B33" w:rsidRDefault="00607B33" w:rsidP="00405798">
      <w:pPr>
        <w:rPr>
          <w:b/>
          <w:szCs w:val="24"/>
        </w:rPr>
      </w:pPr>
      <w:r>
        <w:rPr>
          <w:b/>
          <w:szCs w:val="24"/>
        </w:rPr>
        <w:t>Social Media</w:t>
      </w:r>
    </w:p>
    <w:p w14:paraId="3AE64AA8" w14:textId="2C3C037D" w:rsidR="00607B33" w:rsidRDefault="00130823" w:rsidP="00607B33">
      <w:pPr>
        <w:rPr>
          <w:color w:val="000000" w:themeColor="text1"/>
          <w:szCs w:val="24"/>
        </w:rPr>
      </w:pPr>
      <w:r>
        <w:rPr>
          <w:color w:val="000000" w:themeColor="text1"/>
          <w:szCs w:val="24"/>
        </w:rPr>
        <w:t>Dani Potter</w:t>
      </w:r>
    </w:p>
    <w:p w14:paraId="3A069AF8" w14:textId="3DF2F208" w:rsidR="00130823" w:rsidRPr="0007480B" w:rsidRDefault="00130823" w:rsidP="00607B33">
      <w:pPr>
        <w:rPr>
          <w:color w:val="000000" w:themeColor="text1"/>
          <w:szCs w:val="24"/>
        </w:rPr>
      </w:pPr>
      <w:r>
        <w:rPr>
          <w:color w:val="000000" w:themeColor="text1"/>
          <w:szCs w:val="24"/>
        </w:rPr>
        <w:t>(503) 508-1362</w:t>
      </w:r>
    </w:p>
    <w:p w14:paraId="2FCAE6D9" w14:textId="2C20D5FD" w:rsidR="00607B33" w:rsidRPr="0007480B" w:rsidRDefault="00C20B83" w:rsidP="00607B33">
      <w:pPr>
        <w:rPr>
          <w:color w:val="000000" w:themeColor="text1"/>
          <w:szCs w:val="24"/>
        </w:rPr>
      </w:pPr>
      <w:hyperlink r:id="rId31" w:history="1">
        <w:r w:rsidR="00130823" w:rsidRPr="00453CB1">
          <w:rPr>
            <w:rStyle w:val="Hyperlink"/>
            <w:szCs w:val="24"/>
          </w:rPr>
          <w:t>daniellealexapotter@yahoo.com</w:t>
        </w:r>
      </w:hyperlink>
    </w:p>
    <w:p w14:paraId="1606E82E" w14:textId="77777777" w:rsidR="00607B33" w:rsidRDefault="00607B33" w:rsidP="00405798">
      <w:pPr>
        <w:rPr>
          <w:b/>
          <w:szCs w:val="24"/>
        </w:rPr>
      </w:pPr>
    </w:p>
    <w:p w14:paraId="2205DBEB" w14:textId="77777777" w:rsidR="00405798" w:rsidRPr="003B5067" w:rsidRDefault="00405798" w:rsidP="00405798">
      <w:pPr>
        <w:rPr>
          <w:b/>
          <w:szCs w:val="24"/>
        </w:rPr>
      </w:pPr>
      <w:r w:rsidRPr="003B5067">
        <w:rPr>
          <w:b/>
          <w:szCs w:val="24"/>
        </w:rPr>
        <w:t>Student and Community Night</w:t>
      </w:r>
    </w:p>
    <w:p w14:paraId="55D28A7B" w14:textId="77777777" w:rsidR="00405798" w:rsidRPr="003B5067" w:rsidRDefault="00405798" w:rsidP="00405798">
      <w:pPr>
        <w:rPr>
          <w:szCs w:val="24"/>
        </w:rPr>
      </w:pPr>
      <w:r w:rsidRPr="003B5067">
        <w:rPr>
          <w:szCs w:val="24"/>
        </w:rPr>
        <w:t>Rachel Duncan</w:t>
      </w:r>
    </w:p>
    <w:p w14:paraId="09176ECC" w14:textId="77777777" w:rsidR="00405798" w:rsidRPr="003B5067" w:rsidRDefault="00C20B83" w:rsidP="00405798">
      <w:pPr>
        <w:rPr>
          <w:szCs w:val="24"/>
        </w:rPr>
      </w:pPr>
      <w:hyperlink r:id="rId32" w:history="1">
        <w:r w:rsidR="00405798" w:rsidRPr="003B5067">
          <w:rPr>
            <w:rStyle w:val="Hyperlink"/>
            <w:szCs w:val="24"/>
          </w:rPr>
          <w:t>pentaclestudentnight@gmail.com</w:t>
        </w:r>
      </w:hyperlink>
    </w:p>
    <w:p w14:paraId="630240FA" w14:textId="77777777" w:rsidR="00405798" w:rsidRPr="003B5067" w:rsidRDefault="00405798" w:rsidP="00405798">
      <w:pPr>
        <w:rPr>
          <w:szCs w:val="24"/>
        </w:rPr>
      </w:pPr>
      <w:r w:rsidRPr="003B5067">
        <w:rPr>
          <w:szCs w:val="24"/>
        </w:rPr>
        <w:t>503-819-4468</w:t>
      </w:r>
    </w:p>
    <w:p w14:paraId="6883B1DA" w14:textId="77777777" w:rsidR="00405798" w:rsidRPr="003B5067" w:rsidRDefault="00405798" w:rsidP="00405798">
      <w:pPr>
        <w:rPr>
          <w:szCs w:val="24"/>
        </w:rPr>
      </w:pPr>
    </w:p>
    <w:p w14:paraId="1F4ADBC7" w14:textId="77777777" w:rsidR="00405798" w:rsidRPr="00AA3B38" w:rsidRDefault="00405798" w:rsidP="00405798">
      <w:pPr>
        <w:rPr>
          <w:b/>
          <w:i/>
          <w:szCs w:val="24"/>
        </w:rPr>
      </w:pPr>
      <w:r w:rsidRPr="003B5067">
        <w:rPr>
          <w:b/>
          <w:szCs w:val="24"/>
        </w:rPr>
        <w:t>Sound</w:t>
      </w:r>
      <w:r w:rsidR="001A716D">
        <w:rPr>
          <w:b/>
          <w:szCs w:val="24"/>
        </w:rPr>
        <w:t>/Audio Chair</w:t>
      </w:r>
    </w:p>
    <w:p w14:paraId="15DE2422" w14:textId="77777777" w:rsidR="00405798" w:rsidRDefault="00C03557" w:rsidP="00405798">
      <w:pPr>
        <w:rPr>
          <w:szCs w:val="24"/>
        </w:rPr>
      </w:pPr>
      <w:r w:rsidRPr="00AA3B38">
        <w:rPr>
          <w:szCs w:val="24"/>
        </w:rPr>
        <w:t>Michael McIntosh</w:t>
      </w:r>
    </w:p>
    <w:p w14:paraId="061CE0BB" w14:textId="77777777" w:rsidR="00AA3B38" w:rsidRDefault="00AA3B38" w:rsidP="00405798">
      <w:pPr>
        <w:rPr>
          <w:szCs w:val="24"/>
        </w:rPr>
      </w:pPr>
      <w:r>
        <w:rPr>
          <w:szCs w:val="24"/>
        </w:rPr>
        <w:t>Home: 503-370-8913</w:t>
      </w:r>
    </w:p>
    <w:p w14:paraId="1CE61823" w14:textId="77777777" w:rsidR="00AA3B38" w:rsidRDefault="00AA3B38" w:rsidP="00405798">
      <w:pPr>
        <w:rPr>
          <w:szCs w:val="24"/>
        </w:rPr>
      </w:pPr>
      <w:r>
        <w:rPr>
          <w:szCs w:val="24"/>
        </w:rPr>
        <w:t>Cell: 503-931-7577</w:t>
      </w:r>
    </w:p>
    <w:p w14:paraId="4238C504" w14:textId="77777777" w:rsidR="00AA3B38" w:rsidRPr="00AA3B38" w:rsidRDefault="00C20B83" w:rsidP="00405798">
      <w:pPr>
        <w:rPr>
          <w:szCs w:val="24"/>
        </w:rPr>
      </w:pPr>
      <w:hyperlink r:id="rId33" w:history="1">
        <w:r w:rsidR="00AA3B38" w:rsidRPr="00CD35BA">
          <w:rPr>
            <w:rStyle w:val="Hyperlink"/>
            <w:szCs w:val="24"/>
          </w:rPr>
          <w:t>Mcintosh.audio@icloud.com</w:t>
        </w:r>
      </w:hyperlink>
      <w:r w:rsidR="00AA3B38">
        <w:rPr>
          <w:szCs w:val="24"/>
        </w:rPr>
        <w:t xml:space="preserve"> </w:t>
      </w:r>
    </w:p>
    <w:p w14:paraId="16EAFD2D" w14:textId="77777777" w:rsidR="00405798" w:rsidRPr="003B5067" w:rsidRDefault="00405798" w:rsidP="00405798">
      <w:pPr>
        <w:rPr>
          <w:szCs w:val="24"/>
        </w:rPr>
      </w:pPr>
    </w:p>
    <w:p w14:paraId="4FFF6F34" w14:textId="77777777" w:rsidR="00405798" w:rsidRPr="003B5067" w:rsidRDefault="00405798" w:rsidP="00405798">
      <w:pPr>
        <w:rPr>
          <w:b/>
          <w:szCs w:val="24"/>
        </w:rPr>
      </w:pPr>
      <w:r w:rsidRPr="003B5067">
        <w:rPr>
          <w:b/>
          <w:szCs w:val="24"/>
        </w:rPr>
        <w:t>Wigs &amp; Hair</w:t>
      </w:r>
    </w:p>
    <w:p w14:paraId="1559FF27" w14:textId="77777777" w:rsidR="00405798" w:rsidRPr="003B5067" w:rsidRDefault="00176706" w:rsidP="00405798">
      <w:pPr>
        <w:rPr>
          <w:szCs w:val="24"/>
        </w:rPr>
      </w:pPr>
      <w:r>
        <w:rPr>
          <w:szCs w:val="24"/>
        </w:rPr>
        <w:t>Vacant</w:t>
      </w:r>
      <w:r w:rsidR="009730F0">
        <w:rPr>
          <w:szCs w:val="24"/>
        </w:rPr>
        <w:t xml:space="preserve"> </w:t>
      </w:r>
    </w:p>
    <w:p w14:paraId="389E25CE" w14:textId="77777777" w:rsidR="00405798" w:rsidRDefault="00405798" w:rsidP="003E383C">
      <w:pPr>
        <w:rPr>
          <w:szCs w:val="24"/>
        </w:rPr>
      </w:pPr>
    </w:p>
    <w:p w14:paraId="261D10E0" w14:textId="77777777" w:rsidR="0088516D" w:rsidRPr="008B101E" w:rsidRDefault="0088516D" w:rsidP="003E383C">
      <w:pPr>
        <w:rPr>
          <w:b/>
          <w:szCs w:val="24"/>
        </w:rPr>
      </w:pPr>
      <w:r w:rsidRPr="008B101E">
        <w:rPr>
          <w:b/>
          <w:szCs w:val="24"/>
        </w:rPr>
        <w:t>Make up contact</w:t>
      </w:r>
    </w:p>
    <w:p w14:paraId="441D2E54" w14:textId="77777777" w:rsidR="0088516D" w:rsidRDefault="0088516D" w:rsidP="003E383C">
      <w:pPr>
        <w:rPr>
          <w:szCs w:val="24"/>
        </w:rPr>
      </w:pPr>
      <w:r>
        <w:rPr>
          <w:szCs w:val="24"/>
        </w:rPr>
        <w:t>Isaac Joyce-Shaw</w:t>
      </w:r>
    </w:p>
    <w:p w14:paraId="2E8714E6" w14:textId="77777777" w:rsidR="0088516D" w:rsidRDefault="00C20B83" w:rsidP="003E383C">
      <w:pPr>
        <w:rPr>
          <w:szCs w:val="24"/>
        </w:rPr>
      </w:pPr>
      <w:hyperlink r:id="rId34" w:history="1">
        <w:r w:rsidR="0088516D" w:rsidRPr="00027006">
          <w:rPr>
            <w:rStyle w:val="Hyperlink"/>
            <w:szCs w:val="24"/>
          </w:rPr>
          <w:t>isaacjoyceshaw@gmail.com</w:t>
        </w:r>
      </w:hyperlink>
    </w:p>
    <w:p w14:paraId="0F3980DE" w14:textId="77777777" w:rsidR="0088516D" w:rsidRDefault="0088516D" w:rsidP="003E383C">
      <w:pPr>
        <w:rPr>
          <w:szCs w:val="24"/>
        </w:rPr>
      </w:pPr>
      <w:r>
        <w:rPr>
          <w:szCs w:val="24"/>
        </w:rPr>
        <w:t>971-304-8862</w:t>
      </w:r>
    </w:p>
    <w:p w14:paraId="35541422" w14:textId="77777777" w:rsidR="00BD309E" w:rsidRDefault="00BD309E" w:rsidP="003E383C">
      <w:pPr>
        <w:rPr>
          <w:b/>
          <w:szCs w:val="24"/>
        </w:rPr>
      </w:pPr>
    </w:p>
    <w:p w14:paraId="75953703" w14:textId="77777777" w:rsidR="00405798" w:rsidRDefault="00405798" w:rsidP="003E383C">
      <w:pPr>
        <w:rPr>
          <w:b/>
          <w:szCs w:val="24"/>
        </w:rPr>
        <w:sectPr w:rsidR="00405798" w:rsidSect="00405798">
          <w:type w:val="continuous"/>
          <w:pgSz w:w="12240" w:h="15840"/>
          <w:pgMar w:top="1440" w:right="1080" w:bottom="1440" w:left="1080" w:header="720" w:footer="432" w:gutter="0"/>
          <w:cols w:num="2" w:space="720"/>
          <w:docGrid w:linePitch="326"/>
        </w:sectPr>
      </w:pPr>
    </w:p>
    <w:p w14:paraId="786C660C" w14:textId="77777777" w:rsidR="00BD309E" w:rsidRDefault="00BD309E" w:rsidP="003E383C">
      <w:pPr>
        <w:rPr>
          <w:b/>
          <w:szCs w:val="24"/>
        </w:rPr>
      </w:pPr>
    </w:p>
    <w:p w14:paraId="7193D337" w14:textId="77777777" w:rsidR="00405798" w:rsidRDefault="00405798" w:rsidP="00405798">
      <w:pPr>
        <w:pStyle w:val="Subhead"/>
      </w:pPr>
      <w:bookmarkStart w:id="7" w:name="_Toc442974558"/>
      <w:bookmarkStart w:id="8" w:name="_Toc11062571"/>
      <w:r>
        <w:t>Facilities</w:t>
      </w:r>
      <w:bookmarkEnd w:id="7"/>
      <w:bookmarkEnd w:id="8"/>
    </w:p>
    <w:p w14:paraId="4F1AE4BC" w14:textId="77777777" w:rsidR="00405798" w:rsidRDefault="00405798" w:rsidP="00405798"/>
    <w:p w14:paraId="55C5CE99" w14:textId="77777777" w:rsidR="00405798" w:rsidRDefault="00405798" w:rsidP="00405798">
      <w:pPr>
        <w:sectPr w:rsidR="00405798" w:rsidSect="008E76E5">
          <w:type w:val="continuous"/>
          <w:pgSz w:w="12240" w:h="15840"/>
          <w:pgMar w:top="1440" w:right="1080" w:bottom="1440" w:left="1080" w:header="720" w:footer="432" w:gutter="0"/>
          <w:cols w:space="720"/>
          <w:docGrid w:linePitch="326"/>
        </w:sectPr>
      </w:pPr>
    </w:p>
    <w:p w14:paraId="2093964E" w14:textId="77777777" w:rsidR="00405798" w:rsidRPr="00F50B3E" w:rsidRDefault="00405798" w:rsidP="00405798">
      <w:pPr>
        <w:rPr>
          <w:b/>
        </w:rPr>
      </w:pPr>
      <w:r w:rsidRPr="00F50B3E">
        <w:rPr>
          <w:b/>
        </w:rPr>
        <w:t>Rehearsal Facility</w:t>
      </w:r>
    </w:p>
    <w:p w14:paraId="58F9F631" w14:textId="77777777" w:rsidR="00405798" w:rsidRPr="00175A67" w:rsidRDefault="00405798" w:rsidP="00405798">
      <w:r w:rsidRPr="00175A67">
        <w:t>145 Liberty St. NE, Suite 102</w:t>
      </w:r>
    </w:p>
    <w:p w14:paraId="08669710" w14:textId="77777777" w:rsidR="00405798" w:rsidRPr="00175A67" w:rsidRDefault="00405798" w:rsidP="00405798">
      <w:r w:rsidRPr="00175A67">
        <w:t>Salem, OR 97301</w:t>
      </w:r>
    </w:p>
    <w:p w14:paraId="62BDEB72" w14:textId="77777777" w:rsidR="00405798" w:rsidRPr="00175A67" w:rsidRDefault="00405798" w:rsidP="00405798">
      <w:smartTag w:uri="urn:schemas-microsoft-com:office:smarttags" w:element="phone">
        <w:smartTagPr>
          <w:attr w:name="phonenumber" w:val="$6485$$$"/>
          <w:attr w:uri="urn:schemas-microsoft-com:office:office" w:name="ls" w:val="trans"/>
        </w:smartTagPr>
        <w:r w:rsidRPr="00175A67">
          <w:t>503-485-4300</w:t>
        </w:r>
      </w:smartTag>
    </w:p>
    <w:p w14:paraId="2AFE5BD1" w14:textId="77777777" w:rsidR="00405798" w:rsidRDefault="00405798" w:rsidP="00405798"/>
    <w:p w14:paraId="7B152DE0" w14:textId="77777777" w:rsidR="00405798" w:rsidRPr="00F50B3E" w:rsidRDefault="00405798" w:rsidP="00405798">
      <w:pPr>
        <w:rPr>
          <w:b/>
        </w:rPr>
      </w:pPr>
      <w:r w:rsidRPr="00F50B3E">
        <w:rPr>
          <w:b/>
        </w:rPr>
        <w:t>Theater location</w:t>
      </w:r>
    </w:p>
    <w:p w14:paraId="768DD91E" w14:textId="77777777" w:rsidR="00405798" w:rsidRDefault="00405798" w:rsidP="00405798">
      <w:r>
        <w:t>324 52</w:t>
      </w:r>
      <w:r w:rsidRPr="00175A67">
        <w:rPr>
          <w:vertAlign w:val="superscript"/>
        </w:rPr>
        <w:t>nd</w:t>
      </w:r>
      <w:r>
        <w:t xml:space="preserve"> Ave NW</w:t>
      </w:r>
    </w:p>
    <w:p w14:paraId="3ACF3FB9" w14:textId="77777777" w:rsidR="00FF7121" w:rsidRDefault="00405798" w:rsidP="00405798">
      <w:r>
        <w:t>Salem OR 97304</w:t>
      </w:r>
    </w:p>
    <w:p w14:paraId="3BCC5E5F" w14:textId="77777777" w:rsidR="00405798" w:rsidRDefault="00405798" w:rsidP="00405798">
      <w:r>
        <w:t>503-364-7200</w:t>
      </w:r>
    </w:p>
    <w:p w14:paraId="2A4D24E6" w14:textId="25B4D222" w:rsidR="00405798" w:rsidRPr="00F50B3E" w:rsidRDefault="00130823" w:rsidP="00405798">
      <w:pPr>
        <w:rPr>
          <w:b/>
        </w:rPr>
      </w:pPr>
      <w:r>
        <w:rPr>
          <w:b/>
        </w:rPr>
        <w:br w:type="column"/>
      </w:r>
      <w:r w:rsidR="00405798" w:rsidRPr="00F50B3E">
        <w:rPr>
          <w:b/>
        </w:rPr>
        <w:t>Electrical / Lighting, plumbing or heating issues</w:t>
      </w:r>
    </w:p>
    <w:p w14:paraId="6EB5A9E4" w14:textId="5125A039" w:rsidR="00FF7121" w:rsidRDefault="00130823" w:rsidP="00405798">
      <w:r w:rsidRPr="00130823">
        <w:t>https://doodle.com/poll/3xqes7z5mc3kufqc</w:t>
      </w:r>
    </w:p>
    <w:p w14:paraId="4A4377AE" w14:textId="77777777" w:rsidR="00607B33" w:rsidRDefault="00607B33" w:rsidP="00405798"/>
    <w:p w14:paraId="19531EC3" w14:textId="77777777" w:rsidR="00607B33" w:rsidRDefault="00607B33" w:rsidP="00405798"/>
    <w:p w14:paraId="24CFDC6F" w14:textId="77777777" w:rsidR="00FF7121" w:rsidRPr="00175A67" w:rsidRDefault="00FF7121" w:rsidP="00405798"/>
    <w:p w14:paraId="55484DA3" w14:textId="77777777" w:rsidR="008E76E5" w:rsidRPr="003B5067" w:rsidRDefault="008E76E5" w:rsidP="003E383C">
      <w:pPr>
        <w:rPr>
          <w:szCs w:val="24"/>
        </w:rPr>
        <w:sectPr w:rsidR="008E76E5" w:rsidRPr="003B5067" w:rsidSect="008E76E5">
          <w:type w:val="continuous"/>
          <w:pgSz w:w="12240" w:h="15840"/>
          <w:pgMar w:top="1440" w:right="1080" w:bottom="1440" w:left="1080" w:header="720" w:footer="432" w:gutter="0"/>
          <w:cols w:num="2" w:space="720"/>
          <w:docGrid w:linePitch="326"/>
        </w:sectPr>
      </w:pPr>
    </w:p>
    <w:p w14:paraId="4C8CEA8E" w14:textId="77777777" w:rsidR="008B76A7" w:rsidRDefault="008B76A7" w:rsidP="00405798">
      <w:pPr>
        <w:pStyle w:val="Subhead"/>
      </w:pPr>
      <w:bookmarkStart w:id="9" w:name="_Toc442974557"/>
    </w:p>
    <w:p w14:paraId="550F2CA4" w14:textId="77777777" w:rsidR="008B76A7" w:rsidRDefault="008B76A7" w:rsidP="00405798">
      <w:pPr>
        <w:pStyle w:val="Subhead"/>
      </w:pPr>
    </w:p>
    <w:p w14:paraId="42306E5D" w14:textId="77777777" w:rsidR="00175A67" w:rsidRDefault="00405798" w:rsidP="00405798">
      <w:pPr>
        <w:pStyle w:val="Subhead"/>
      </w:pPr>
      <w:bookmarkStart w:id="10" w:name="_Toc11062572"/>
      <w:r>
        <w:t>Other</w:t>
      </w:r>
      <w:r w:rsidR="00876272">
        <w:t xml:space="preserve"> c</w:t>
      </w:r>
      <w:r w:rsidR="00175A67">
        <w:t>ontacts</w:t>
      </w:r>
      <w:bookmarkEnd w:id="9"/>
      <w:bookmarkEnd w:id="10"/>
    </w:p>
    <w:p w14:paraId="5706B702" w14:textId="77777777" w:rsidR="00175A67" w:rsidRDefault="00175A67" w:rsidP="003E383C"/>
    <w:p w14:paraId="37A79DAC" w14:textId="77777777" w:rsidR="00175A67" w:rsidRDefault="00175A67" w:rsidP="003E383C">
      <w:pPr>
        <w:sectPr w:rsidR="00175A67" w:rsidSect="008E76E5">
          <w:type w:val="continuous"/>
          <w:pgSz w:w="12240" w:h="15840"/>
          <w:pgMar w:top="1440" w:right="1080" w:bottom="1440" w:left="1080" w:header="720" w:footer="432" w:gutter="0"/>
          <w:cols w:space="720"/>
          <w:docGrid w:linePitch="326"/>
        </w:sectPr>
      </w:pPr>
    </w:p>
    <w:p w14:paraId="34589013" w14:textId="77777777" w:rsidR="00607B33" w:rsidRPr="00F50B3E" w:rsidRDefault="00607B33" w:rsidP="00607B33">
      <w:pPr>
        <w:rPr>
          <w:b/>
        </w:rPr>
      </w:pPr>
      <w:r w:rsidRPr="00F50B3E">
        <w:rPr>
          <w:b/>
        </w:rPr>
        <w:t>Alarm &amp; Security</w:t>
      </w:r>
    </w:p>
    <w:p w14:paraId="449BF268" w14:textId="77777777" w:rsidR="00607B33" w:rsidRDefault="00607B33" w:rsidP="00607B33">
      <w:r>
        <w:t>Greg Blankenship</w:t>
      </w:r>
    </w:p>
    <w:p w14:paraId="2DAF60E4" w14:textId="77777777" w:rsidR="00607B33" w:rsidRDefault="00607B33" w:rsidP="00607B33">
      <w:r>
        <w:t>Alarm NW Tech</w:t>
      </w:r>
    </w:p>
    <w:p w14:paraId="3C24CDE4" w14:textId="77777777" w:rsidR="00607B33" w:rsidRDefault="00607B33" w:rsidP="00607B33">
      <w:r>
        <w:t>503-871-0830</w:t>
      </w:r>
    </w:p>
    <w:p w14:paraId="6AFB6D1B" w14:textId="77777777" w:rsidR="00607B33" w:rsidRDefault="00607B33" w:rsidP="00607B33">
      <w:r>
        <w:t>503-361-0830</w:t>
      </w:r>
    </w:p>
    <w:p w14:paraId="4A959760" w14:textId="77777777" w:rsidR="00607B33" w:rsidRPr="00175A67" w:rsidRDefault="00607B33" w:rsidP="00607B33">
      <w:r>
        <w:t>Antwest2@gmail.com</w:t>
      </w:r>
    </w:p>
    <w:p w14:paraId="67DD0D5F" w14:textId="77777777" w:rsidR="00607B33" w:rsidRDefault="00607B33" w:rsidP="003E383C">
      <w:pPr>
        <w:rPr>
          <w:b/>
        </w:rPr>
      </w:pPr>
    </w:p>
    <w:p w14:paraId="2656EB00" w14:textId="77777777" w:rsidR="00CD0F5D" w:rsidRPr="00F50B3E" w:rsidRDefault="00CD0F5D" w:rsidP="003E383C">
      <w:pPr>
        <w:rPr>
          <w:b/>
        </w:rPr>
      </w:pPr>
      <w:r w:rsidRPr="00F50B3E">
        <w:rPr>
          <w:b/>
        </w:rPr>
        <w:t>Photographer</w:t>
      </w:r>
    </w:p>
    <w:p w14:paraId="6F8231A5" w14:textId="77777777" w:rsidR="00CD0F5D" w:rsidRDefault="00CD0F5D" w:rsidP="003E383C">
      <w:r w:rsidRPr="00CD0F5D">
        <w:t>Lonnie Thurston</w:t>
      </w:r>
    </w:p>
    <w:p w14:paraId="70B76E31" w14:textId="77777777" w:rsidR="00CD0F5D" w:rsidRPr="00CD0F5D" w:rsidRDefault="00AA3B38" w:rsidP="003E383C">
      <w:r>
        <w:t>971-304-971</w:t>
      </w:r>
      <w:r w:rsidR="00CD0F5D">
        <w:t>1</w:t>
      </w:r>
    </w:p>
    <w:p w14:paraId="480B3354" w14:textId="77777777" w:rsidR="00CD0F5D" w:rsidRPr="00CD0F5D" w:rsidRDefault="00C20B83" w:rsidP="003E383C">
      <w:hyperlink r:id="rId35" w:history="1">
        <w:r w:rsidR="00CD0F5D" w:rsidRPr="00CD0F5D">
          <w:rPr>
            <w:rStyle w:val="Hyperlink"/>
          </w:rPr>
          <w:t>Lonnie_thurston@yahoo.com</w:t>
        </w:r>
      </w:hyperlink>
    </w:p>
    <w:p w14:paraId="70BCFC26" w14:textId="77777777" w:rsidR="00175A67" w:rsidRPr="005E6146" w:rsidRDefault="00175A67" w:rsidP="003E383C"/>
    <w:p w14:paraId="1D222775" w14:textId="77777777" w:rsidR="00607B33" w:rsidRPr="00F50B3E" w:rsidRDefault="00607B33" w:rsidP="00607B33">
      <w:pPr>
        <w:rPr>
          <w:b/>
        </w:rPr>
      </w:pPr>
      <w:r w:rsidRPr="00F50B3E">
        <w:rPr>
          <w:b/>
        </w:rPr>
        <w:t>Piano Tuner</w:t>
      </w:r>
    </w:p>
    <w:p w14:paraId="42506B7A" w14:textId="77777777" w:rsidR="00607B33" w:rsidRDefault="00607B33" w:rsidP="00607B33">
      <w:r>
        <w:t>Matt or Chris</w:t>
      </w:r>
    </w:p>
    <w:p w14:paraId="2237F519" w14:textId="77777777" w:rsidR="00607B33" w:rsidRDefault="00607B33" w:rsidP="00607B33">
      <w:r>
        <w:t>Northwest Piano Service</w:t>
      </w:r>
    </w:p>
    <w:p w14:paraId="57C28863" w14:textId="77777777" w:rsidR="00607B33" w:rsidRDefault="00607B33" w:rsidP="00607B33">
      <w:r>
        <w:t>503-371-8863</w:t>
      </w:r>
    </w:p>
    <w:p w14:paraId="5CF722AB" w14:textId="77777777" w:rsidR="00607B33" w:rsidRPr="00175A67" w:rsidRDefault="00607B33" w:rsidP="00607B33"/>
    <w:p w14:paraId="0FF9D8C2" w14:textId="77777777" w:rsidR="00175A67" w:rsidRPr="00F50B3E" w:rsidRDefault="00175A67" w:rsidP="003E383C">
      <w:pPr>
        <w:rPr>
          <w:b/>
        </w:rPr>
      </w:pPr>
      <w:r w:rsidRPr="00F50B3E">
        <w:rPr>
          <w:b/>
        </w:rPr>
        <w:t>Poster Artist</w:t>
      </w:r>
    </w:p>
    <w:p w14:paraId="7EFD4DC2" w14:textId="77777777" w:rsidR="00CF5838" w:rsidRDefault="00175A67" w:rsidP="003E383C">
      <w:r w:rsidRPr="00175A67">
        <w:t>Bill Helwig</w:t>
      </w:r>
    </w:p>
    <w:p w14:paraId="569D1006" w14:textId="77777777" w:rsidR="00175A67" w:rsidRPr="00175A67" w:rsidRDefault="00CF5838" w:rsidP="003E383C">
      <w:r>
        <w:t>Graphic Ingenuity</w:t>
      </w:r>
      <w:r w:rsidR="00175A67" w:rsidRPr="00175A67">
        <w:t xml:space="preserve"> </w:t>
      </w:r>
    </w:p>
    <w:p w14:paraId="627C9C74" w14:textId="77777777" w:rsidR="00175A67" w:rsidRPr="00175A67" w:rsidRDefault="00175A67" w:rsidP="003E383C">
      <w:r w:rsidRPr="00175A67">
        <w:t>503-510-4149</w:t>
      </w:r>
    </w:p>
    <w:p w14:paraId="618B0C05" w14:textId="77777777" w:rsidR="00175A67" w:rsidRPr="00175A67" w:rsidRDefault="00C20B83" w:rsidP="003E383C">
      <w:hyperlink r:id="rId36" w:history="1">
        <w:r w:rsidR="00175A67" w:rsidRPr="00175A67">
          <w:rPr>
            <w:rStyle w:val="Hyperlink"/>
          </w:rPr>
          <w:t>helwiggles@comcast.net</w:t>
        </w:r>
      </w:hyperlink>
    </w:p>
    <w:p w14:paraId="2E58FBA7" w14:textId="77777777" w:rsidR="00175A67" w:rsidRPr="005E6146" w:rsidRDefault="00175A67" w:rsidP="003E383C"/>
    <w:p w14:paraId="26BAF55C" w14:textId="77777777" w:rsidR="00175A67" w:rsidRPr="00F50B3E" w:rsidRDefault="00405798" w:rsidP="003E383C">
      <w:pPr>
        <w:rPr>
          <w:b/>
        </w:rPr>
      </w:pPr>
      <w:r>
        <w:rPr>
          <w:b/>
        </w:rPr>
        <w:br w:type="column"/>
      </w:r>
      <w:r w:rsidR="00175A67" w:rsidRPr="00F50B3E">
        <w:rPr>
          <w:b/>
        </w:rPr>
        <w:t>Program Designer/Editor</w:t>
      </w:r>
    </w:p>
    <w:p w14:paraId="6D638D08" w14:textId="77777777" w:rsidR="00405798" w:rsidRPr="008B76A7" w:rsidRDefault="008B76A7" w:rsidP="003E383C">
      <w:r w:rsidRPr="008B76A7">
        <w:t>Carlee Wright</w:t>
      </w:r>
    </w:p>
    <w:p w14:paraId="1F26581B" w14:textId="77777777" w:rsidR="008B76A7" w:rsidRPr="008B76A7" w:rsidRDefault="008B76A7" w:rsidP="003E383C">
      <w:pPr>
        <w:rPr>
          <w:rStyle w:val="Hyperlink"/>
          <w:color w:val="auto"/>
        </w:rPr>
      </w:pPr>
      <w:r w:rsidRPr="008B76A7">
        <w:rPr>
          <w:rStyle w:val="Hyperlink"/>
          <w:color w:val="auto"/>
        </w:rPr>
        <w:t>carleewright@gmail.com</w:t>
      </w:r>
    </w:p>
    <w:p w14:paraId="1D0EC260" w14:textId="77777777" w:rsidR="00405798" w:rsidRDefault="00405798" w:rsidP="003E383C">
      <w:pPr>
        <w:rPr>
          <w:rStyle w:val="Hyperlink"/>
        </w:rPr>
      </w:pPr>
    </w:p>
    <w:p w14:paraId="5A43AA0D" w14:textId="77777777" w:rsidR="00CD0F5D" w:rsidRPr="00F50B3E" w:rsidRDefault="00CD0F5D" w:rsidP="003E383C">
      <w:pPr>
        <w:rPr>
          <w:b/>
        </w:rPr>
      </w:pPr>
      <w:r w:rsidRPr="00F50B3E">
        <w:rPr>
          <w:b/>
        </w:rPr>
        <w:t>Web Master</w:t>
      </w:r>
    </w:p>
    <w:p w14:paraId="70DF9201" w14:textId="77777777" w:rsidR="00CD0F5D" w:rsidRPr="00CD0F5D" w:rsidRDefault="00CD0F5D" w:rsidP="003E383C">
      <w:r w:rsidRPr="00CD0F5D">
        <w:t>Lisa Joyce, Executive Director</w:t>
      </w:r>
    </w:p>
    <w:p w14:paraId="4BF13609" w14:textId="77777777" w:rsidR="00CD0F5D" w:rsidRPr="00CD0F5D" w:rsidRDefault="00BA0027" w:rsidP="003E383C">
      <w:r>
        <w:t>503-48</w:t>
      </w:r>
      <w:r w:rsidR="00CD0F5D" w:rsidRPr="00CD0F5D">
        <w:t xml:space="preserve">5-4300 ext. </w:t>
      </w:r>
      <w:r w:rsidR="0088516D">
        <w:t>108</w:t>
      </w:r>
    </w:p>
    <w:p w14:paraId="7FB2D2E7" w14:textId="77777777" w:rsidR="00CD0F5D" w:rsidRPr="00CD0F5D" w:rsidRDefault="00CD0F5D" w:rsidP="003E383C">
      <w:r w:rsidRPr="00CD0F5D">
        <w:t>503-409-3971</w:t>
      </w:r>
    </w:p>
    <w:p w14:paraId="0A51EDBE" w14:textId="77777777" w:rsidR="00175A67" w:rsidRDefault="00C20B83" w:rsidP="003E383C">
      <w:pPr>
        <w:sectPr w:rsidR="00175A67" w:rsidSect="00175A67">
          <w:type w:val="continuous"/>
          <w:pgSz w:w="12240" w:h="15840"/>
          <w:pgMar w:top="1440" w:right="1080" w:bottom="1440" w:left="1080" w:header="720" w:footer="432" w:gutter="0"/>
          <w:cols w:num="2" w:space="720"/>
          <w:docGrid w:linePitch="326"/>
        </w:sectPr>
      </w:pPr>
      <w:hyperlink r:id="rId37" w:history="1">
        <w:r w:rsidR="00CD0F5D" w:rsidRPr="00CD0F5D">
          <w:rPr>
            <w:rStyle w:val="Hyperlink"/>
          </w:rPr>
          <w:t>lisa@pentacletheatre.org</w:t>
        </w:r>
      </w:hyperlink>
    </w:p>
    <w:p w14:paraId="041A5563" w14:textId="77777777" w:rsidR="00405798" w:rsidRDefault="00405798">
      <w:pPr>
        <w:overflowPunct/>
        <w:autoSpaceDE/>
        <w:autoSpaceDN/>
        <w:adjustRightInd/>
        <w:textAlignment w:val="auto"/>
      </w:pPr>
      <w:r>
        <w:br w:type="page"/>
      </w:r>
    </w:p>
    <w:p w14:paraId="014A75C2" w14:textId="77777777" w:rsidR="00AE64B4" w:rsidRDefault="003E383C" w:rsidP="006154CB">
      <w:pPr>
        <w:pStyle w:val="Heading1"/>
      </w:pPr>
      <w:bookmarkStart w:id="11" w:name="_Toc11062573"/>
      <w:r w:rsidRPr="003E383C">
        <w:lastRenderedPageBreak/>
        <w:t>Administration</w:t>
      </w:r>
      <w:bookmarkEnd w:id="11"/>
    </w:p>
    <w:p w14:paraId="20944F32" w14:textId="77777777" w:rsidR="00D91E3B" w:rsidRDefault="003E383C" w:rsidP="003E383C">
      <w:pPr>
        <w:pStyle w:val="Subhead"/>
      </w:pPr>
      <w:bookmarkStart w:id="12" w:name="_Toc442974559"/>
      <w:bookmarkStart w:id="13" w:name="_Toc11062574"/>
      <w:r w:rsidRPr="00D91E3B">
        <w:t>Office support</w:t>
      </w:r>
      <w:bookmarkEnd w:id="12"/>
      <w:bookmarkEnd w:id="13"/>
    </w:p>
    <w:p w14:paraId="74AF0216" w14:textId="77777777" w:rsidR="00D91E3B" w:rsidRDefault="00D91E3B" w:rsidP="003E383C">
      <w:r w:rsidRPr="003E383C">
        <w:t xml:space="preserve">The </w:t>
      </w:r>
      <w:r w:rsidR="002E4A10">
        <w:t xml:space="preserve">business office </w:t>
      </w:r>
      <w:r w:rsidR="00175A67" w:rsidRPr="003E383C">
        <w:t>supports</w:t>
      </w:r>
      <w:r w:rsidRPr="003E383C">
        <w:t xml:space="preserve"> </w:t>
      </w:r>
      <w:r w:rsidR="00175A67" w:rsidRPr="003E383C">
        <w:t>d</w:t>
      </w:r>
      <w:r w:rsidRPr="003E383C">
        <w:t>irectors</w:t>
      </w:r>
      <w:r w:rsidR="00500DC2" w:rsidRPr="003E383C">
        <w:t>’</w:t>
      </w:r>
      <w:r w:rsidRPr="003E383C">
        <w:t xml:space="preserve"> administrative </w:t>
      </w:r>
      <w:r w:rsidR="00175A67" w:rsidRPr="003E383C">
        <w:t>work</w:t>
      </w:r>
      <w:r w:rsidRPr="003E383C">
        <w:t xml:space="preserve"> (i.e., </w:t>
      </w:r>
      <w:proofErr w:type="spellStart"/>
      <w:r w:rsidRPr="003E383C">
        <w:t>eNews</w:t>
      </w:r>
      <w:proofErr w:type="spellEnd"/>
      <w:r w:rsidRPr="003E383C">
        <w:t>, copying resources, script ordering, budget information, keys</w:t>
      </w:r>
      <w:r w:rsidR="00175A67" w:rsidRPr="003E383C">
        <w:t>, marketing, web posting, poster and program printing</w:t>
      </w:r>
      <w:r w:rsidRPr="003E383C">
        <w:t>).</w:t>
      </w:r>
      <w:r w:rsidR="00500DC2" w:rsidRPr="003E383C">
        <w:t xml:space="preserve"> </w:t>
      </w:r>
    </w:p>
    <w:p w14:paraId="78EFF1EC" w14:textId="77777777" w:rsidR="00607B33" w:rsidRDefault="00607B33" w:rsidP="003E383C"/>
    <w:p w14:paraId="2820F0EF" w14:textId="77777777" w:rsidR="00607B33" w:rsidRDefault="00607B33" w:rsidP="003E383C">
      <w:r>
        <w:t>The business office ensures compliance with copyright law, and maintains a complex database of patron records, donors and volunteers.</w:t>
      </w:r>
    </w:p>
    <w:p w14:paraId="12C7C097" w14:textId="77777777" w:rsidR="00607B33" w:rsidRDefault="00607B33" w:rsidP="003E383C"/>
    <w:p w14:paraId="14342A70" w14:textId="7FD0C843" w:rsidR="00607B33" w:rsidRDefault="00607B33" w:rsidP="003E383C">
      <w:r>
        <w:t xml:space="preserve">Photocopying is governed by copyright and licensing restrictions. No illegal photocopying is permitted at the Pentacle Theatre ticket office. </w:t>
      </w:r>
    </w:p>
    <w:p w14:paraId="079FA3C9" w14:textId="125B09CC" w:rsidR="009242D7" w:rsidRDefault="009242D7" w:rsidP="003E383C"/>
    <w:p w14:paraId="3F2C6C27" w14:textId="77777777" w:rsidR="009242D7" w:rsidRPr="00C20B83" w:rsidRDefault="009242D7" w:rsidP="00C20B83">
      <w:pPr>
        <w:pStyle w:val="Subhead"/>
        <w:rPr>
          <w:color w:val="4F6228" w:themeColor="accent3" w:themeShade="80"/>
        </w:rPr>
      </w:pPr>
      <w:bookmarkStart w:id="14" w:name="_Toc11062575"/>
      <w:r w:rsidRPr="00C20B83">
        <w:rPr>
          <w:color w:val="4F6228" w:themeColor="accent3" w:themeShade="80"/>
        </w:rPr>
        <w:t>Board expectations for Executive Director accessibility, etc.</w:t>
      </w:r>
      <w:bookmarkEnd w:id="14"/>
      <w:r w:rsidRPr="00C20B83">
        <w:rPr>
          <w:color w:val="4F6228" w:themeColor="accent3" w:themeShade="80"/>
        </w:rPr>
        <w:t xml:space="preserve"> </w:t>
      </w:r>
    </w:p>
    <w:p w14:paraId="263DE3E5" w14:textId="3B4948A3" w:rsidR="009242D7" w:rsidRPr="00C20B83" w:rsidRDefault="009242D7" w:rsidP="009242D7">
      <w:pPr>
        <w:rPr>
          <w:color w:val="4F6228" w:themeColor="accent3" w:themeShade="80"/>
          <w:szCs w:val="24"/>
        </w:rPr>
      </w:pPr>
      <w:r w:rsidRPr="00C20B83">
        <w:rPr>
          <w:b/>
          <w:color w:val="4F6228" w:themeColor="accent3" w:themeShade="80"/>
          <w:szCs w:val="24"/>
        </w:rPr>
        <w:t>Hours of availability:</w:t>
      </w:r>
      <w:r w:rsidRPr="00C20B83">
        <w:rPr>
          <w:color w:val="4F6228" w:themeColor="accent3" w:themeShade="80"/>
          <w:szCs w:val="24"/>
        </w:rPr>
        <w:t xml:space="preserve"> In recognition of the fact that Pentacle Theatre relies heavily on volunteers to conduct business, the Executive Director’s schedule flexes from day-to-day to accommodate work in the evenings. Hours of availability by phone or email are between 9 a.m. to 9 p.m. Monday through Friday to conduct business. When possible, schedule a meeting or phone call. </w:t>
      </w:r>
    </w:p>
    <w:p w14:paraId="05747BB8" w14:textId="77777777" w:rsidR="009242D7" w:rsidRPr="00C20B83" w:rsidRDefault="009242D7" w:rsidP="009242D7">
      <w:pPr>
        <w:rPr>
          <w:color w:val="4F6228" w:themeColor="accent3" w:themeShade="80"/>
          <w:szCs w:val="24"/>
        </w:rPr>
      </w:pPr>
    </w:p>
    <w:p w14:paraId="2F5C85DC" w14:textId="60BB07E6" w:rsidR="009242D7" w:rsidRPr="00C20B83" w:rsidRDefault="009242D7" w:rsidP="009242D7">
      <w:pPr>
        <w:rPr>
          <w:color w:val="4F6228" w:themeColor="accent3" w:themeShade="80"/>
          <w:szCs w:val="24"/>
        </w:rPr>
      </w:pPr>
      <w:r w:rsidRPr="00C20B83">
        <w:rPr>
          <w:b/>
          <w:color w:val="4F6228" w:themeColor="accent3" w:themeShade="80"/>
          <w:szCs w:val="24"/>
        </w:rPr>
        <w:t>Weekends</w:t>
      </w:r>
      <w:r w:rsidRPr="00C20B83">
        <w:rPr>
          <w:color w:val="4F6228" w:themeColor="accent3" w:themeShade="80"/>
          <w:szCs w:val="24"/>
        </w:rPr>
        <w:t xml:space="preserve">: The theater operates during weekends and often meetings happen during the weekends, too. The Executive Director is available during the weekends to respond to emergencies – and should be informed about things that will negatively affect patron experience (the smell during </w:t>
      </w:r>
      <w:r w:rsidRPr="00C20B83">
        <w:rPr>
          <w:i/>
          <w:color w:val="4F6228" w:themeColor="accent3" w:themeShade="80"/>
          <w:szCs w:val="24"/>
        </w:rPr>
        <w:t>Yellow</w:t>
      </w:r>
      <w:r w:rsidRPr="00C20B83">
        <w:rPr>
          <w:color w:val="4F6228" w:themeColor="accent3" w:themeShade="80"/>
          <w:szCs w:val="24"/>
        </w:rPr>
        <w:t xml:space="preserve"> was a good example), accidents or injuries to volunteers or patrons and true emergencies (fire, sewer system issues, damage to the facility that will affect operations). If you need to tell the Executive Director something that doesn’t fall in those categories, send an email. You can expect a response during the next business day.</w:t>
      </w:r>
    </w:p>
    <w:p w14:paraId="022AFC64" w14:textId="77777777" w:rsidR="009242D7" w:rsidRPr="00C20B83" w:rsidRDefault="009242D7" w:rsidP="009242D7">
      <w:pPr>
        <w:rPr>
          <w:color w:val="4F6228" w:themeColor="accent3" w:themeShade="80"/>
          <w:szCs w:val="24"/>
        </w:rPr>
      </w:pPr>
    </w:p>
    <w:p w14:paraId="0B880F35" w14:textId="46214924" w:rsidR="009242D7" w:rsidRPr="00C20B83" w:rsidRDefault="009242D7" w:rsidP="009242D7">
      <w:pPr>
        <w:rPr>
          <w:color w:val="4F6228" w:themeColor="accent3" w:themeShade="80"/>
          <w:szCs w:val="24"/>
        </w:rPr>
      </w:pPr>
      <w:r w:rsidRPr="00C20B83">
        <w:rPr>
          <w:b/>
          <w:color w:val="4F6228" w:themeColor="accent3" w:themeShade="80"/>
          <w:szCs w:val="24"/>
        </w:rPr>
        <w:t>Emails</w:t>
      </w:r>
      <w:r w:rsidRPr="00C20B83">
        <w:rPr>
          <w:color w:val="4F6228" w:themeColor="accent3" w:themeShade="80"/>
          <w:szCs w:val="24"/>
        </w:rPr>
        <w:t xml:space="preserve">: Please allow one </w:t>
      </w:r>
      <w:r w:rsidRPr="00C20B83">
        <w:rPr>
          <w:b/>
          <w:color w:val="4F6228" w:themeColor="accent3" w:themeShade="80"/>
          <w:szCs w:val="24"/>
        </w:rPr>
        <w:t>business</w:t>
      </w:r>
      <w:r w:rsidRPr="00C20B83">
        <w:rPr>
          <w:color w:val="4F6228" w:themeColor="accent3" w:themeShade="80"/>
          <w:szCs w:val="24"/>
        </w:rPr>
        <w:t xml:space="preserve"> day to reply. If you don’t get a response to an email, please feel free to nudge the ED via text. </w:t>
      </w:r>
    </w:p>
    <w:p w14:paraId="05FFC87E" w14:textId="77777777" w:rsidR="009242D7" w:rsidRPr="00C20B83" w:rsidRDefault="009242D7" w:rsidP="009242D7">
      <w:pPr>
        <w:rPr>
          <w:color w:val="4F6228" w:themeColor="accent3" w:themeShade="80"/>
          <w:szCs w:val="24"/>
        </w:rPr>
      </w:pPr>
    </w:p>
    <w:p w14:paraId="7DBC2643" w14:textId="77777777" w:rsidR="009242D7" w:rsidRPr="00C20B83" w:rsidRDefault="009242D7" w:rsidP="009242D7">
      <w:pPr>
        <w:rPr>
          <w:color w:val="4F6228" w:themeColor="accent3" w:themeShade="80"/>
          <w:szCs w:val="24"/>
        </w:rPr>
      </w:pPr>
      <w:r w:rsidRPr="00C20B83">
        <w:rPr>
          <w:b/>
          <w:color w:val="4F6228" w:themeColor="accent3" w:themeShade="80"/>
          <w:szCs w:val="24"/>
        </w:rPr>
        <w:t>Attendance at rehearsals:</w:t>
      </w:r>
      <w:r w:rsidRPr="00C20B83">
        <w:rPr>
          <w:color w:val="4F6228" w:themeColor="accent3" w:themeShade="80"/>
          <w:szCs w:val="24"/>
        </w:rPr>
        <w:t xml:space="preserve"> Attending rehearsals helps the Executive Director better represent your show in Pentacle’s marketing. It enables the Executive Director and office team to answer patron questions about the production more effectively. It also connects the office team to the creative volunteers. </w:t>
      </w:r>
    </w:p>
    <w:p w14:paraId="3614D984" w14:textId="77777777" w:rsidR="009242D7" w:rsidRPr="00C20B83" w:rsidRDefault="009242D7" w:rsidP="009242D7">
      <w:pPr>
        <w:rPr>
          <w:color w:val="4F6228" w:themeColor="accent3" w:themeShade="80"/>
          <w:szCs w:val="24"/>
        </w:rPr>
      </w:pPr>
      <w:r w:rsidRPr="00C20B83">
        <w:rPr>
          <w:color w:val="4F6228" w:themeColor="accent3" w:themeShade="80"/>
          <w:szCs w:val="24"/>
        </w:rPr>
        <w:t xml:space="preserve">Depending on availability, there are a few key rehearsals the Executive Director will make a priority to attend (the ED may attend others or just pop in periodically to see how things are going): </w:t>
      </w:r>
    </w:p>
    <w:p w14:paraId="58E97C7C" w14:textId="77777777" w:rsidR="009242D7" w:rsidRPr="00C20B83" w:rsidRDefault="009242D7" w:rsidP="009242D7">
      <w:pPr>
        <w:pStyle w:val="ListParagraph"/>
        <w:numPr>
          <w:ilvl w:val="0"/>
          <w:numId w:val="41"/>
        </w:numPr>
        <w:overflowPunct/>
        <w:autoSpaceDE/>
        <w:autoSpaceDN/>
        <w:adjustRightInd/>
        <w:spacing w:after="160" w:line="259" w:lineRule="auto"/>
        <w:contextualSpacing/>
        <w:textAlignment w:val="auto"/>
        <w:rPr>
          <w:color w:val="4F6228" w:themeColor="accent3" w:themeShade="80"/>
          <w:szCs w:val="24"/>
        </w:rPr>
      </w:pPr>
      <w:r w:rsidRPr="00C20B83">
        <w:rPr>
          <w:color w:val="4F6228" w:themeColor="accent3" w:themeShade="80"/>
          <w:szCs w:val="24"/>
        </w:rPr>
        <w:t>first read-through</w:t>
      </w:r>
    </w:p>
    <w:p w14:paraId="10599198" w14:textId="77777777" w:rsidR="009242D7" w:rsidRPr="00C20B83" w:rsidRDefault="009242D7" w:rsidP="009242D7">
      <w:pPr>
        <w:pStyle w:val="ListParagraph"/>
        <w:numPr>
          <w:ilvl w:val="0"/>
          <w:numId w:val="41"/>
        </w:numPr>
        <w:overflowPunct/>
        <w:autoSpaceDE/>
        <w:autoSpaceDN/>
        <w:adjustRightInd/>
        <w:spacing w:after="160" w:line="259" w:lineRule="auto"/>
        <w:contextualSpacing/>
        <w:textAlignment w:val="auto"/>
        <w:rPr>
          <w:color w:val="4F6228" w:themeColor="accent3" w:themeShade="80"/>
          <w:szCs w:val="24"/>
        </w:rPr>
      </w:pPr>
      <w:r w:rsidRPr="00C20B83">
        <w:rPr>
          <w:color w:val="4F6228" w:themeColor="accent3" w:themeShade="80"/>
          <w:szCs w:val="24"/>
        </w:rPr>
        <w:t>last full run-through before the show moves to the theater</w:t>
      </w:r>
    </w:p>
    <w:p w14:paraId="573320F3" w14:textId="77777777" w:rsidR="009242D7" w:rsidRPr="00C20B83" w:rsidRDefault="009242D7" w:rsidP="009242D7">
      <w:pPr>
        <w:pStyle w:val="ListParagraph"/>
        <w:numPr>
          <w:ilvl w:val="0"/>
          <w:numId w:val="41"/>
        </w:numPr>
        <w:overflowPunct/>
        <w:autoSpaceDE/>
        <w:autoSpaceDN/>
        <w:adjustRightInd/>
        <w:spacing w:after="160" w:line="259" w:lineRule="auto"/>
        <w:contextualSpacing/>
        <w:textAlignment w:val="auto"/>
        <w:rPr>
          <w:color w:val="4F6228" w:themeColor="accent3" w:themeShade="80"/>
          <w:szCs w:val="24"/>
        </w:rPr>
      </w:pPr>
      <w:r w:rsidRPr="00C20B83">
        <w:rPr>
          <w:color w:val="4F6228" w:themeColor="accent3" w:themeShade="80"/>
          <w:szCs w:val="24"/>
        </w:rPr>
        <w:t>safety walkthrough</w:t>
      </w:r>
    </w:p>
    <w:p w14:paraId="5F83F4F9" w14:textId="77777777" w:rsidR="009242D7" w:rsidRPr="00C20B83" w:rsidRDefault="009242D7" w:rsidP="009242D7">
      <w:pPr>
        <w:pStyle w:val="ListParagraph"/>
        <w:numPr>
          <w:ilvl w:val="0"/>
          <w:numId w:val="41"/>
        </w:numPr>
        <w:overflowPunct/>
        <w:autoSpaceDE/>
        <w:autoSpaceDN/>
        <w:adjustRightInd/>
        <w:spacing w:after="160" w:line="259" w:lineRule="auto"/>
        <w:contextualSpacing/>
        <w:textAlignment w:val="auto"/>
        <w:rPr>
          <w:color w:val="4F6228" w:themeColor="accent3" w:themeShade="80"/>
          <w:szCs w:val="24"/>
        </w:rPr>
      </w:pPr>
      <w:r w:rsidRPr="00C20B83">
        <w:rPr>
          <w:color w:val="4F6228" w:themeColor="accent3" w:themeShade="80"/>
          <w:szCs w:val="24"/>
        </w:rPr>
        <w:t>Sunday dress rehearsal the week before opening</w:t>
      </w:r>
    </w:p>
    <w:p w14:paraId="304CCC67" w14:textId="77777777" w:rsidR="004D2501" w:rsidRPr="00D91E3B" w:rsidRDefault="004D2501" w:rsidP="003E383C">
      <w:pPr>
        <w:pStyle w:val="Heading9"/>
      </w:pPr>
    </w:p>
    <w:p w14:paraId="0D4A4A5C" w14:textId="77777777" w:rsidR="004D2501" w:rsidRDefault="003E383C" w:rsidP="003E383C">
      <w:pPr>
        <w:pStyle w:val="Subhead"/>
      </w:pPr>
      <w:bookmarkStart w:id="15" w:name="_Toc442974560"/>
      <w:bookmarkStart w:id="16" w:name="_Toc11062576"/>
      <w:r>
        <w:t>Membership requirement</w:t>
      </w:r>
      <w:bookmarkEnd w:id="15"/>
      <w:bookmarkEnd w:id="16"/>
    </w:p>
    <w:p w14:paraId="76137513" w14:textId="77777777" w:rsidR="004D2501" w:rsidRDefault="00175A67" w:rsidP="003E383C">
      <w:r>
        <w:t xml:space="preserve">A person </w:t>
      </w:r>
      <w:r w:rsidR="004D2501">
        <w:t xml:space="preserve">must be a member in good standing of the theater </w:t>
      </w:r>
      <w:r w:rsidR="00BD309E">
        <w:t>to direct</w:t>
      </w:r>
      <w:r w:rsidR="004D2501">
        <w:t xml:space="preserve">. </w:t>
      </w:r>
      <w:r>
        <w:t xml:space="preserve">The office will deduct the </w:t>
      </w:r>
      <w:r w:rsidR="004D2501">
        <w:t xml:space="preserve">membership fee from the </w:t>
      </w:r>
      <w:r w:rsidR="00BD309E">
        <w:t>d</w:t>
      </w:r>
      <w:r w:rsidR="00FF4753">
        <w:t>irector</w:t>
      </w:r>
      <w:r w:rsidR="00CF5838">
        <w:t>’</w:t>
      </w:r>
      <w:r w:rsidR="004D2501">
        <w:t xml:space="preserve">s stipend if </w:t>
      </w:r>
      <w:r>
        <w:t>necessary</w:t>
      </w:r>
      <w:r w:rsidR="004D2501">
        <w:t>.</w:t>
      </w:r>
    </w:p>
    <w:p w14:paraId="637F48F2" w14:textId="77777777" w:rsidR="004D2501" w:rsidRDefault="004D2501" w:rsidP="003E383C"/>
    <w:p w14:paraId="251E4D3F" w14:textId="77777777" w:rsidR="008021EA" w:rsidRPr="009C0D3B" w:rsidRDefault="003E383C" w:rsidP="003E383C">
      <w:pPr>
        <w:pStyle w:val="Subhead"/>
      </w:pPr>
      <w:bookmarkStart w:id="17" w:name="_Toc442974561"/>
      <w:bookmarkStart w:id="18" w:name="_Toc11062577"/>
      <w:r w:rsidRPr="009C0D3B">
        <w:lastRenderedPageBreak/>
        <w:t>Keys</w:t>
      </w:r>
      <w:bookmarkEnd w:id="17"/>
      <w:bookmarkEnd w:id="18"/>
    </w:p>
    <w:p w14:paraId="168641DB" w14:textId="77777777" w:rsidR="008021EA" w:rsidRDefault="00971F2F" w:rsidP="003E383C">
      <w:pPr>
        <w:rPr>
          <w:b/>
        </w:rPr>
      </w:pPr>
      <w:r w:rsidRPr="002E4A10">
        <w:rPr>
          <w:b/>
          <w:i/>
        </w:rPr>
        <w:t>The week before auditions</w:t>
      </w:r>
      <w:r w:rsidRPr="002E4A10">
        <w:t>,</w:t>
      </w:r>
      <w:r w:rsidRPr="009C0D3B">
        <w:t xml:space="preserve"> </w:t>
      </w:r>
      <w:r w:rsidR="00175A67">
        <w:t xml:space="preserve">the </w:t>
      </w:r>
      <w:r w:rsidR="00BD309E">
        <w:t>executive director</w:t>
      </w:r>
      <w:r w:rsidR="00175A67">
        <w:t xml:space="preserve"> will provide the director with two sets of keys </w:t>
      </w:r>
      <w:r w:rsidR="003E383C">
        <w:t>and the security code for the Bishop Building</w:t>
      </w:r>
      <w:r w:rsidR="009C0D3B" w:rsidRPr="009C0D3B">
        <w:t xml:space="preserve">. </w:t>
      </w:r>
      <w:r w:rsidR="009730F0">
        <w:t>Each key will open the rehearsal space and the office</w:t>
      </w:r>
      <w:r w:rsidR="00BA0027">
        <w:t>.</w:t>
      </w:r>
      <w:r w:rsidR="002E4A10">
        <w:t xml:space="preserve"> </w:t>
      </w:r>
      <w:r w:rsidR="00855813" w:rsidRPr="007A2D5B">
        <w:rPr>
          <w:b/>
        </w:rPr>
        <w:t>(Be sure to assign one of your key sets to your earliest arriving crewmember to let others in)</w:t>
      </w:r>
      <w:r w:rsidR="00BD309E">
        <w:rPr>
          <w:b/>
        </w:rPr>
        <w:t xml:space="preserve">. </w:t>
      </w:r>
      <w:r w:rsidR="002E4A10">
        <w:rPr>
          <w:b/>
        </w:rPr>
        <w:t xml:space="preserve">One week before the show moves into the theater, the executive director will issue </w:t>
      </w:r>
      <w:r w:rsidR="00607B33">
        <w:rPr>
          <w:b/>
        </w:rPr>
        <w:t>(</w:t>
      </w:r>
      <w:r w:rsidR="002E4A10">
        <w:rPr>
          <w:b/>
        </w:rPr>
        <w:t>a</w:t>
      </w:r>
      <w:r w:rsidR="00607B33">
        <w:rPr>
          <w:b/>
        </w:rPr>
        <w:t>)</w:t>
      </w:r>
      <w:r w:rsidR="002E4A10">
        <w:rPr>
          <w:b/>
        </w:rPr>
        <w:t xml:space="preserve"> </w:t>
      </w:r>
      <w:r w:rsidR="00BA0027">
        <w:rPr>
          <w:b/>
        </w:rPr>
        <w:t xml:space="preserve">master </w:t>
      </w:r>
      <w:r w:rsidR="002E4A10">
        <w:rPr>
          <w:b/>
        </w:rPr>
        <w:t>key</w:t>
      </w:r>
      <w:r w:rsidR="00607B33">
        <w:rPr>
          <w:b/>
        </w:rPr>
        <w:t>(s)</w:t>
      </w:r>
      <w:r w:rsidR="002E4A10">
        <w:rPr>
          <w:b/>
        </w:rPr>
        <w:t xml:space="preserve"> to the theater. To receive a stipend, the director must return all keys to the executive director within one week of the show closing. </w:t>
      </w:r>
    </w:p>
    <w:p w14:paraId="37992B7A" w14:textId="77777777" w:rsidR="00BA0027" w:rsidRPr="007A2D5B" w:rsidRDefault="00BA0027" w:rsidP="003E383C">
      <w:pPr>
        <w:rPr>
          <w:b/>
        </w:rPr>
      </w:pPr>
      <w:r>
        <w:rPr>
          <w:b/>
        </w:rPr>
        <w:t>(See Theatre Key Policy.)</w:t>
      </w:r>
    </w:p>
    <w:p w14:paraId="0A25B4A6" w14:textId="77777777" w:rsidR="006A0352" w:rsidRDefault="006A0352" w:rsidP="003E383C"/>
    <w:p w14:paraId="63900929" w14:textId="77777777" w:rsidR="008021EA" w:rsidRPr="003E383C" w:rsidRDefault="003E383C" w:rsidP="003E383C">
      <w:pPr>
        <w:pStyle w:val="Subhead"/>
      </w:pPr>
      <w:bookmarkStart w:id="19" w:name="_Toc442974562"/>
      <w:bookmarkStart w:id="20" w:name="_Toc11062578"/>
      <w:r w:rsidRPr="003E383C">
        <w:t>Royalties/scripts/scores</w:t>
      </w:r>
      <w:bookmarkEnd w:id="19"/>
      <w:bookmarkEnd w:id="20"/>
    </w:p>
    <w:p w14:paraId="27BC6754" w14:textId="77777777" w:rsidR="007A2D5B" w:rsidRPr="006E14D0" w:rsidRDefault="002E4A10" w:rsidP="003E383C">
      <w:pPr>
        <w:rPr>
          <w:color w:val="76923C" w:themeColor="accent3" w:themeShade="BF"/>
        </w:rPr>
      </w:pPr>
      <w:r>
        <w:t xml:space="preserve">The business office </w:t>
      </w:r>
      <w:r w:rsidR="008021EA">
        <w:t xml:space="preserve">is responsible for making all arrangements for ordering scripts, scores, etc. </w:t>
      </w:r>
      <w:r w:rsidR="009C0D3B">
        <w:t>S</w:t>
      </w:r>
      <w:r w:rsidR="008021EA">
        <w:t xml:space="preserve">cripts for non-musical shows become property of cast and crew. </w:t>
      </w:r>
      <w:r w:rsidR="003C122A" w:rsidRPr="003C122A">
        <w:rPr>
          <w:i/>
        </w:rPr>
        <w:t>For musical</w:t>
      </w:r>
      <w:r w:rsidR="003C122A">
        <w:rPr>
          <w:i/>
        </w:rPr>
        <w:t xml:space="preserve"> productions</w:t>
      </w:r>
      <w:r w:rsidR="003C122A">
        <w:t xml:space="preserve">, </w:t>
      </w:r>
      <w:r w:rsidR="00FF4753" w:rsidRPr="006E14D0">
        <w:rPr>
          <w:b/>
          <w:i/>
          <w:color w:val="76923C" w:themeColor="accent3" w:themeShade="BF"/>
        </w:rPr>
        <w:t>d</w:t>
      </w:r>
      <w:r w:rsidR="008021EA" w:rsidRPr="006E14D0">
        <w:rPr>
          <w:b/>
          <w:i/>
          <w:color w:val="76923C" w:themeColor="accent3" w:themeShade="BF"/>
        </w:rPr>
        <w:t>irectors</w:t>
      </w:r>
      <w:r w:rsidR="008021EA" w:rsidRPr="006E14D0">
        <w:rPr>
          <w:color w:val="76923C" w:themeColor="accent3" w:themeShade="BF"/>
        </w:rPr>
        <w:t xml:space="preserve"> are responsible for returning rented or borrowed scripts and orchestrations to the </w:t>
      </w:r>
      <w:r w:rsidRPr="006E14D0">
        <w:rPr>
          <w:color w:val="76923C" w:themeColor="accent3" w:themeShade="BF"/>
        </w:rPr>
        <w:t xml:space="preserve">business office </w:t>
      </w:r>
      <w:r w:rsidR="008021EA" w:rsidRPr="006E14D0">
        <w:rPr>
          <w:color w:val="76923C" w:themeColor="accent3" w:themeShade="BF"/>
        </w:rPr>
        <w:t>within three days of closing</w:t>
      </w:r>
      <w:r w:rsidR="008021EA">
        <w:t xml:space="preserve">. </w:t>
      </w:r>
      <w:r w:rsidR="003C122A" w:rsidRPr="00EB5522">
        <w:rPr>
          <w:b/>
        </w:rPr>
        <w:t>The cast is responsible for removing all pencil marks from rental scripts before returning.</w:t>
      </w:r>
      <w:r w:rsidR="003C122A">
        <w:t xml:space="preserve"> </w:t>
      </w:r>
      <w:r w:rsidR="009A2EEB" w:rsidRPr="006E14D0">
        <w:rPr>
          <w:color w:val="76923C" w:themeColor="accent3" w:themeShade="BF"/>
        </w:rPr>
        <w:t xml:space="preserve">Pentacle will collect a deposit for each libretto to ensure librettos are returned in good condition. </w:t>
      </w:r>
      <w:r w:rsidR="009A7CAF">
        <w:t xml:space="preserve">The business office may deduct penalties </w:t>
      </w:r>
      <w:r w:rsidR="008021EA" w:rsidRPr="006E14D0">
        <w:rPr>
          <w:color w:val="76923C" w:themeColor="accent3" w:themeShade="BF"/>
        </w:rPr>
        <w:t xml:space="preserve">for late returns </w:t>
      </w:r>
      <w:r w:rsidR="006E14D0" w:rsidRPr="006E14D0">
        <w:rPr>
          <w:color w:val="76923C" w:themeColor="accent3" w:themeShade="BF"/>
        </w:rPr>
        <w:t xml:space="preserve">and missing librettos </w:t>
      </w:r>
      <w:r w:rsidR="008021EA" w:rsidRPr="006E14D0">
        <w:rPr>
          <w:color w:val="76923C" w:themeColor="accent3" w:themeShade="BF"/>
        </w:rPr>
        <w:t xml:space="preserve">from the </w:t>
      </w:r>
      <w:r w:rsidRPr="006E14D0">
        <w:rPr>
          <w:color w:val="76923C" w:themeColor="accent3" w:themeShade="BF"/>
        </w:rPr>
        <w:t>d</w:t>
      </w:r>
      <w:r w:rsidR="00767FFB" w:rsidRPr="006E14D0">
        <w:rPr>
          <w:color w:val="76923C" w:themeColor="accent3" w:themeShade="BF"/>
        </w:rPr>
        <w:t>irector</w:t>
      </w:r>
      <w:r w:rsidR="008021EA" w:rsidRPr="006E14D0">
        <w:rPr>
          <w:color w:val="76923C" w:themeColor="accent3" w:themeShade="BF"/>
        </w:rPr>
        <w:t>’s stipend</w:t>
      </w:r>
      <w:r w:rsidR="009A2EEB" w:rsidRPr="006E14D0">
        <w:rPr>
          <w:color w:val="76923C" w:themeColor="accent3" w:themeShade="BF"/>
        </w:rPr>
        <w:t>.</w:t>
      </w:r>
    </w:p>
    <w:p w14:paraId="01D4B78B" w14:textId="77777777" w:rsidR="00603814" w:rsidRDefault="00603814" w:rsidP="003E383C"/>
    <w:p w14:paraId="5892018C" w14:textId="77777777" w:rsidR="008021EA" w:rsidRDefault="00F50B3E" w:rsidP="00F50B3E">
      <w:pPr>
        <w:pStyle w:val="Subhead"/>
      </w:pPr>
      <w:bookmarkStart w:id="21" w:name="_Toc442974563"/>
      <w:bookmarkStart w:id="22" w:name="_Toc11062579"/>
      <w:r>
        <w:t>Copyright and performance rights</w:t>
      </w:r>
      <w:bookmarkEnd w:id="21"/>
      <w:bookmarkEnd w:id="22"/>
    </w:p>
    <w:p w14:paraId="74523E96" w14:textId="77777777" w:rsidR="00F50B3E" w:rsidRDefault="00F50B3E" w:rsidP="003E383C">
      <w:r>
        <w:t>Review the language in the licensing agreement for your play or musical. Failure to abide by the terms of the agreement may result in increased fees</w:t>
      </w:r>
      <w:r w:rsidR="00BA0027">
        <w:t xml:space="preserve"> and the licensing agency may not allow the theater to produce their plays in the future</w:t>
      </w:r>
      <w:r>
        <w:t xml:space="preserve">. Terms typically address gender of performers, alterations to the time, locales or setting of the plays. Most contracts prohibit videotaping the performance without written permission. </w:t>
      </w:r>
    </w:p>
    <w:p w14:paraId="1237F276" w14:textId="77777777" w:rsidR="00F50B3E" w:rsidRDefault="00F50B3E" w:rsidP="003E383C"/>
    <w:p w14:paraId="075D56FD" w14:textId="77777777" w:rsidR="00865C0A" w:rsidRDefault="00F50B3E" w:rsidP="00DF4FCB">
      <w:r>
        <w:t xml:space="preserve">Contact the </w:t>
      </w:r>
      <w:r w:rsidR="00EB5522">
        <w:t>executive director</w:t>
      </w:r>
      <w:r>
        <w:t xml:space="preserve"> if you want to </w:t>
      </w:r>
      <w:r w:rsidR="00EB5522">
        <w:t xml:space="preserve">seek permission to record the production or </w:t>
      </w:r>
      <w:r w:rsidR="00DF4FCB">
        <w:t xml:space="preserve">request a change to the script, casting, time, locale or setting of the play. </w:t>
      </w:r>
    </w:p>
    <w:p w14:paraId="22DECB47" w14:textId="77777777" w:rsidR="00386031" w:rsidRDefault="00386031" w:rsidP="00DF4FCB"/>
    <w:p w14:paraId="58293271" w14:textId="77777777" w:rsidR="00386031" w:rsidRPr="0088516D" w:rsidRDefault="00386031" w:rsidP="006D6269">
      <w:pPr>
        <w:pStyle w:val="Subhead"/>
      </w:pPr>
      <w:bookmarkStart w:id="23" w:name="_Toc11062580"/>
      <w:r w:rsidRPr="0088516D">
        <w:t>Music rights</w:t>
      </w:r>
      <w:bookmarkEnd w:id="23"/>
    </w:p>
    <w:p w14:paraId="3F80F61D" w14:textId="77777777" w:rsidR="00386031" w:rsidRPr="006E14D0" w:rsidRDefault="00386031" w:rsidP="00DF4FCB">
      <w:pPr>
        <w:rPr>
          <w:color w:val="76923C" w:themeColor="accent3" w:themeShade="BF"/>
        </w:rPr>
      </w:pPr>
      <w:r w:rsidRPr="006E14D0">
        <w:rPr>
          <w:color w:val="76923C" w:themeColor="accent3" w:themeShade="BF"/>
        </w:rPr>
        <w:t>If the music is an int</w:t>
      </w:r>
      <w:r w:rsidR="009A2EEB" w:rsidRPr="006E14D0">
        <w:rPr>
          <w:color w:val="76923C" w:themeColor="accent3" w:themeShade="BF"/>
        </w:rPr>
        <w:t>egral part of your production—</w:t>
      </w:r>
      <w:r w:rsidRPr="006E14D0">
        <w:rPr>
          <w:color w:val="76923C" w:themeColor="accent3" w:themeShade="BF"/>
        </w:rPr>
        <w:t xml:space="preserve">characters mention the title, dance to a portion of it or </w:t>
      </w:r>
      <w:r w:rsidR="006D6269" w:rsidRPr="006E14D0">
        <w:rPr>
          <w:color w:val="76923C" w:themeColor="accent3" w:themeShade="BF"/>
        </w:rPr>
        <w:t>music is</w:t>
      </w:r>
      <w:r w:rsidR="009A2EEB" w:rsidRPr="006E14D0">
        <w:rPr>
          <w:color w:val="76923C" w:themeColor="accent3" w:themeShade="BF"/>
        </w:rPr>
        <w:t xml:space="preserve"> underscoring your production—</w:t>
      </w:r>
      <w:r w:rsidR="006D6269" w:rsidRPr="006E14D0">
        <w:rPr>
          <w:color w:val="76923C" w:themeColor="accent3" w:themeShade="BF"/>
        </w:rPr>
        <w:t xml:space="preserve">you must have grand rights for the music. This is a </w:t>
      </w:r>
      <w:r w:rsidR="006D6269" w:rsidRPr="006E14D0">
        <w:rPr>
          <w:b/>
          <w:color w:val="76923C" w:themeColor="accent3" w:themeShade="BF"/>
        </w:rPr>
        <w:t>time-consuming process and affects the budget</w:t>
      </w:r>
      <w:r w:rsidR="006D6269" w:rsidRPr="006E14D0">
        <w:rPr>
          <w:color w:val="76923C" w:themeColor="accent3" w:themeShade="BF"/>
        </w:rPr>
        <w:t xml:space="preserve"> of your production (requiring board approval). Initiate this work as soon as you can. The </w:t>
      </w:r>
      <w:r w:rsidR="009A2EEB" w:rsidRPr="006E14D0">
        <w:rPr>
          <w:color w:val="76923C" w:themeColor="accent3" w:themeShade="BF"/>
        </w:rPr>
        <w:t>executive director</w:t>
      </w:r>
      <w:r w:rsidR="006D6269" w:rsidRPr="006E14D0">
        <w:rPr>
          <w:color w:val="76923C" w:themeColor="accent3" w:themeShade="BF"/>
        </w:rPr>
        <w:t xml:space="preserve"> can assist.</w:t>
      </w:r>
      <w:r w:rsidR="004529D3" w:rsidRPr="006E14D0">
        <w:rPr>
          <w:color w:val="76923C" w:themeColor="accent3" w:themeShade="BF"/>
        </w:rPr>
        <w:t xml:space="preserve"> See “Using Recorded Music—Legally.”</w:t>
      </w:r>
    </w:p>
    <w:p w14:paraId="516E80F0" w14:textId="77777777" w:rsidR="004D2501" w:rsidRDefault="004D2501" w:rsidP="003E383C"/>
    <w:p w14:paraId="17555F31" w14:textId="77777777" w:rsidR="00B62D6B" w:rsidRDefault="00B62D6B" w:rsidP="00B62D6B">
      <w:pPr>
        <w:pStyle w:val="Subhead"/>
      </w:pPr>
      <w:bookmarkStart w:id="24" w:name="_Toc442974575"/>
      <w:bookmarkStart w:id="25" w:name="_Toc442974564"/>
      <w:bookmarkStart w:id="26" w:name="_Toc11062581"/>
      <w:r>
        <w:t>Production dates</w:t>
      </w:r>
      <w:bookmarkEnd w:id="24"/>
      <w:bookmarkEnd w:id="26"/>
    </w:p>
    <w:p w14:paraId="413192C6" w14:textId="77777777" w:rsidR="00B62D6B" w:rsidRDefault="00B62D6B" w:rsidP="00B62D6B">
      <w:r>
        <w:rPr>
          <w:bCs/>
        </w:rPr>
        <w:t>The</w:t>
      </w:r>
      <w:r>
        <w:t xml:space="preserve"> governing board sets the production dates of all plays. Only the board can add performances within the scheduled run dates or change production dates. If a show is selling out, the board may ask the director and cast to add a performance. </w:t>
      </w:r>
      <w:r w:rsidR="006F3C31">
        <w:t xml:space="preserve">The </w:t>
      </w:r>
      <w:r w:rsidR="009A7CAF">
        <w:t>cast must consent to added performances.</w:t>
      </w:r>
    </w:p>
    <w:p w14:paraId="25D883B5" w14:textId="77777777" w:rsidR="003F33F2" w:rsidRDefault="003F33F2" w:rsidP="00B62D6B"/>
    <w:p w14:paraId="7E417F0E" w14:textId="77777777" w:rsidR="003F33F2" w:rsidRPr="00E27D2C" w:rsidRDefault="003F33F2" w:rsidP="003F33F2">
      <w:pPr>
        <w:rPr>
          <w:b/>
        </w:rPr>
      </w:pPr>
      <w:r w:rsidRPr="00E27D2C">
        <w:rPr>
          <w:b/>
        </w:rPr>
        <w:t xml:space="preserve">Directors must inform the office if the play is unique such as not having an intermission as soon as they have made that determination. </w:t>
      </w:r>
    </w:p>
    <w:p w14:paraId="31B44727" w14:textId="77777777" w:rsidR="00B62D6B" w:rsidRDefault="00B62D6B" w:rsidP="00B62D6B"/>
    <w:p w14:paraId="6C1A81CD" w14:textId="77777777" w:rsidR="00B62D6B" w:rsidRDefault="00B62D6B" w:rsidP="00B62D6B">
      <w:pPr>
        <w:pStyle w:val="Subhead"/>
      </w:pPr>
      <w:bookmarkStart w:id="27" w:name="_Toc11062582"/>
      <w:r w:rsidRPr="00920908">
        <w:t>Benefit Performances</w:t>
      </w:r>
      <w:bookmarkEnd w:id="27"/>
    </w:p>
    <w:p w14:paraId="4FF27F1F" w14:textId="77777777" w:rsidR="00B62D6B" w:rsidRDefault="009A7CAF" w:rsidP="00B62D6B">
      <w:r>
        <w:t xml:space="preserve">The </w:t>
      </w:r>
      <w:r w:rsidR="00EB5522">
        <w:t>executive director</w:t>
      </w:r>
      <w:r>
        <w:t xml:space="preserve"> will inform d</w:t>
      </w:r>
      <w:r w:rsidR="00B62D6B">
        <w:t>irectors of benefit performances</w:t>
      </w:r>
      <w:r>
        <w:t>.</w:t>
      </w:r>
      <w:r w:rsidR="00B62D6B">
        <w:t xml:space="preserve"> Information will include any requirements or request the </w:t>
      </w:r>
      <w:r w:rsidR="00EB5522">
        <w:t>b</w:t>
      </w:r>
      <w:r w:rsidR="00B62D6B">
        <w:t>enefit sponsor may have (i.e.</w:t>
      </w:r>
      <w:r w:rsidR="00BA0027">
        <w:t>,</w:t>
      </w:r>
      <w:r w:rsidR="00B62D6B">
        <w:t xml:space="preserve"> speech prior to performance etc.) </w:t>
      </w:r>
    </w:p>
    <w:p w14:paraId="2503A699" w14:textId="77777777" w:rsidR="003F33F2" w:rsidRDefault="003F33F2" w:rsidP="00B62D6B"/>
    <w:p w14:paraId="181B095C" w14:textId="77777777" w:rsidR="004D2501" w:rsidRDefault="00DF4FCB" w:rsidP="00DF4FCB">
      <w:pPr>
        <w:pStyle w:val="Subhead"/>
      </w:pPr>
      <w:bookmarkStart w:id="28" w:name="_Toc11062583"/>
      <w:r>
        <w:t>Budget</w:t>
      </w:r>
      <w:bookmarkEnd w:id="25"/>
      <w:bookmarkEnd w:id="28"/>
    </w:p>
    <w:p w14:paraId="6042D6BA" w14:textId="77777777" w:rsidR="004A0FD2" w:rsidRDefault="00A5638F" w:rsidP="00162003">
      <w:pPr>
        <w:numPr>
          <w:ilvl w:val="0"/>
          <w:numId w:val="17"/>
        </w:numPr>
      </w:pPr>
      <w:r>
        <w:t xml:space="preserve">The </w:t>
      </w:r>
      <w:r w:rsidR="00100009">
        <w:t>director is</w:t>
      </w:r>
      <w:r>
        <w:t xml:space="preserve"> responsibl</w:t>
      </w:r>
      <w:r w:rsidR="0037552A">
        <w:t>e for preparing the show</w:t>
      </w:r>
      <w:r w:rsidR="006062D9">
        <w:t>’s</w:t>
      </w:r>
      <w:r w:rsidR="0037552A">
        <w:t xml:space="preserve"> budget</w:t>
      </w:r>
      <w:r w:rsidR="006062D9">
        <w:t xml:space="preserve"> when proposing the show</w:t>
      </w:r>
      <w:r w:rsidR="0037552A">
        <w:t xml:space="preserve">. </w:t>
      </w:r>
    </w:p>
    <w:p w14:paraId="7F348245" w14:textId="77777777" w:rsidR="004A0FD2" w:rsidRPr="004A0FD2" w:rsidRDefault="004A0FD2" w:rsidP="00162003">
      <w:pPr>
        <w:numPr>
          <w:ilvl w:val="0"/>
          <w:numId w:val="17"/>
        </w:numPr>
        <w:rPr>
          <w:b/>
        </w:rPr>
      </w:pPr>
      <w:r w:rsidRPr="004A0FD2">
        <w:rPr>
          <w:b/>
        </w:rPr>
        <w:t>Within two weeks of the board’s selection of the season, the show director, t</w:t>
      </w:r>
      <w:r w:rsidR="0037552A" w:rsidRPr="004A0FD2">
        <w:rPr>
          <w:b/>
        </w:rPr>
        <w:t xml:space="preserve">he </w:t>
      </w:r>
      <w:r w:rsidR="006062D9" w:rsidRPr="004A0FD2">
        <w:rPr>
          <w:b/>
        </w:rPr>
        <w:t>executive director</w:t>
      </w:r>
      <w:r w:rsidRPr="004A0FD2">
        <w:rPr>
          <w:b/>
        </w:rPr>
        <w:t xml:space="preserve"> and</w:t>
      </w:r>
      <w:r w:rsidR="006062D9" w:rsidRPr="004A0FD2">
        <w:rPr>
          <w:b/>
        </w:rPr>
        <w:t xml:space="preserve"> </w:t>
      </w:r>
      <w:r w:rsidR="00AF5C1C">
        <w:rPr>
          <w:b/>
        </w:rPr>
        <w:t>technical director</w:t>
      </w:r>
      <w:r w:rsidR="006062D9" w:rsidRPr="004A0FD2">
        <w:rPr>
          <w:b/>
        </w:rPr>
        <w:t xml:space="preserve"> </w:t>
      </w:r>
      <w:r w:rsidR="0037552A" w:rsidRPr="004A0FD2">
        <w:rPr>
          <w:b/>
        </w:rPr>
        <w:t xml:space="preserve">will review and </w:t>
      </w:r>
      <w:r w:rsidRPr="004A0FD2">
        <w:rPr>
          <w:b/>
        </w:rPr>
        <w:t xml:space="preserve">firm up the show budget. </w:t>
      </w:r>
      <w:r w:rsidR="00897D2E">
        <w:rPr>
          <w:b/>
        </w:rPr>
        <w:t xml:space="preserve">A second review will happen </w:t>
      </w:r>
      <w:r w:rsidR="006E14D0">
        <w:rPr>
          <w:b/>
        </w:rPr>
        <w:t xml:space="preserve">prior to auditions. </w:t>
      </w:r>
      <w:r w:rsidR="006E14D0" w:rsidRPr="006E14D0">
        <w:rPr>
          <w:b/>
          <w:color w:val="76923C" w:themeColor="accent3" w:themeShade="BF"/>
        </w:rPr>
        <w:t xml:space="preserve">If a director </w:t>
      </w:r>
      <w:r w:rsidR="006E14D0">
        <w:rPr>
          <w:b/>
          <w:color w:val="76923C" w:themeColor="accent3" w:themeShade="BF"/>
        </w:rPr>
        <w:t xml:space="preserve">of a musical </w:t>
      </w:r>
      <w:r w:rsidR="006E14D0" w:rsidRPr="006E14D0">
        <w:rPr>
          <w:b/>
          <w:color w:val="76923C" w:themeColor="accent3" w:themeShade="BF"/>
        </w:rPr>
        <w:t>needs librettos earlier than the usual two months</w:t>
      </w:r>
      <w:r w:rsidR="006E14D0">
        <w:rPr>
          <w:b/>
          <w:color w:val="76923C" w:themeColor="accent3" w:themeShade="BF"/>
        </w:rPr>
        <w:t xml:space="preserve"> prior to opening</w:t>
      </w:r>
      <w:r w:rsidR="006E14D0" w:rsidRPr="006E14D0">
        <w:rPr>
          <w:b/>
          <w:color w:val="76923C" w:themeColor="accent3" w:themeShade="BF"/>
        </w:rPr>
        <w:t>, or requires more librettos than in the standard package,</w:t>
      </w:r>
      <w:r w:rsidR="006E14D0">
        <w:rPr>
          <w:b/>
          <w:color w:val="76923C" w:themeColor="accent3" w:themeShade="BF"/>
        </w:rPr>
        <w:t xml:space="preserve"> the </w:t>
      </w:r>
      <w:r w:rsidR="006E14D0" w:rsidRPr="006E14D0">
        <w:rPr>
          <w:b/>
          <w:color w:val="76923C" w:themeColor="accent3" w:themeShade="BF"/>
        </w:rPr>
        <w:t xml:space="preserve">director </w:t>
      </w:r>
      <w:r w:rsidR="006E14D0">
        <w:rPr>
          <w:b/>
          <w:color w:val="76923C" w:themeColor="accent3" w:themeShade="BF"/>
        </w:rPr>
        <w:t xml:space="preserve">of the musical </w:t>
      </w:r>
      <w:r w:rsidR="006E14D0" w:rsidRPr="006E14D0">
        <w:rPr>
          <w:b/>
          <w:color w:val="76923C" w:themeColor="accent3" w:themeShade="BF"/>
        </w:rPr>
        <w:t xml:space="preserve">must inform the executive </w:t>
      </w:r>
      <w:r w:rsidR="006E14D0">
        <w:rPr>
          <w:b/>
          <w:color w:val="76923C" w:themeColor="accent3" w:themeShade="BF"/>
        </w:rPr>
        <w:t xml:space="preserve">director </w:t>
      </w:r>
      <w:r w:rsidR="006E14D0" w:rsidRPr="006E14D0">
        <w:rPr>
          <w:b/>
          <w:color w:val="76923C" w:themeColor="accent3" w:themeShade="BF"/>
        </w:rPr>
        <w:t xml:space="preserve">as early as possible. This will allow time for the board to approve the budget and for the theater to avoid rush shipping costs. </w:t>
      </w:r>
    </w:p>
    <w:p w14:paraId="1C769611" w14:textId="77777777" w:rsidR="006C17C1" w:rsidRDefault="004A0FD2" w:rsidP="00162003">
      <w:pPr>
        <w:numPr>
          <w:ilvl w:val="0"/>
          <w:numId w:val="17"/>
        </w:numPr>
      </w:pPr>
      <w:r>
        <w:t xml:space="preserve">The board must approve any changes to the budget. The </w:t>
      </w:r>
      <w:r w:rsidR="00897D2E">
        <w:t>d</w:t>
      </w:r>
      <w:r>
        <w:t xml:space="preserve">irector </w:t>
      </w:r>
      <w:r w:rsidR="006E14D0" w:rsidRPr="006E14D0">
        <w:rPr>
          <w:color w:val="76923C" w:themeColor="accent3" w:themeShade="BF"/>
        </w:rPr>
        <w:t xml:space="preserve">(not the liaison or other production team member) </w:t>
      </w:r>
      <w:r>
        <w:t>will present requested increases before the board.</w:t>
      </w:r>
      <w:r w:rsidR="004D2501">
        <w:t xml:space="preserve"> </w:t>
      </w:r>
    </w:p>
    <w:p w14:paraId="0C67CD8A" w14:textId="77777777" w:rsidR="006C17C1" w:rsidRDefault="006062D9" w:rsidP="00162003">
      <w:pPr>
        <w:numPr>
          <w:ilvl w:val="0"/>
          <w:numId w:val="17"/>
        </w:numPr>
      </w:pPr>
      <w:r>
        <w:t xml:space="preserve">Write </w:t>
      </w:r>
      <w:r w:rsidR="006C17C1">
        <w:t xml:space="preserve">the </w:t>
      </w:r>
      <w:r w:rsidR="006C17C1" w:rsidRPr="007A2D5B">
        <w:rPr>
          <w:b/>
        </w:rPr>
        <w:t>name of the production</w:t>
      </w:r>
      <w:r w:rsidR="006C17C1">
        <w:t xml:space="preserve">, the </w:t>
      </w:r>
      <w:r w:rsidR="006C17C1" w:rsidRPr="007A2D5B">
        <w:rPr>
          <w:b/>
        </w:rPr>
        <w:t>purchaser’s name</w:t>
      </w:r>
      <w:r w:rsidR="006C17C1">
        <w:t xml:space="preserve"> and the </w:t>
      </w:r>
      <w:r w:rsidR="006C17C1" w:rsidRPr="007A2D5B">
        <w:rPr>
          <w:b/>
        </w:rPr>
        <w:t>intended use of the materials</w:t>
      </w:r>
      <w:r w:rsidR="006C17C1">
        <w:t xml:space="preserve"> (props, costumes, etc.) on all receipts. These receipts are your proof of purchase</w:t>
      </w:r>
      <w:r>
        <w:t>. The office will not reimburse expenses without these receipts</w:t>
      </w:r>
      <w:r w:rsidR="006C17C1">
        <w:t xml:space="preserve">. </w:t>
      </w:r>
      <w:r w:rsidR="003F33F2">
        <w:t xml:space="preserve">Use the </w:t>
      </w:r>
      <w:r w:rsidR="0037552A">
        <w:t xml:space="preserve"> </w:t>
      </w:r>
    </w:p>
    <w:p w14:paraId="0544E5ED" w14:textId="77777777" w:rsidR="009B397D" w:rsidRDefault="00A5638F" w:rsidP="00162003">
      <w:pPr>
        <w:numPr>
          <w:ilvl w:val="0"/>
          <w:numId w:val="17"/>
        </w:numPr>
      </w:pPr>
      <w:r>
        <w:t xml:space="preserve">The </w:t>
      </w:r>
      <w:r w:rsidR="00767FFB">
        <w:t>director</w:t>
      </w:r>
      <w:r>
        <w:t xml:space="preserve"> must c</w:t>
      </w:r>
      <w:r w:rsidR="006C17C1">
        <w:t xml:space="preserve">ontact the </w:t>
      </w:r>
      <w:r w:rsidR="002E4A10">
        <w:t xml:space="preserve">business office </w:t>
      </w:r>
      <w:r w:rsidR="00DF4FCB">
        <w:t>for any cash advances.</w:t>
      </w:r>
      <w:r w:rsidR="0037552A">
        <w:t xml:space="preserve"> The business office will only issue advance payments to the director.</w:t>
      </w:r>
      <w:r w:rsidR="00DF4FCB">
        <w:t xml:space="preserve"> The </w:t>
      </w:r>
      <w:r w:rsidR="00767FFB">
        <w:t>director</w:t>
      </w:r>
      <w:r w:rsidR="006C17C1">
        <w:t xml:space="preserve"> may authorize certain members of the cast and crew to purchase necessary materials but must take final responsibility for payment. </w:t>
      </w:r>
      <w:r w:rsidR="003F33F2">
        <w:t xml:space="preserve">Use the </w:t>
      </w:r>
      <w:hyperlink r:id="rId38" w:history="1">
        <w:r w:rsidR="003F33F2" w:rsidRPr="003F33F2">
          <w:rPr>
            <w:rStyle w:val="Hyperlink"/>
          </w:rPr>
          <w:t>reimbursement request form</w:t>
        </w:r>
      </w:hyperlink>
      <w:r w:rsidR="003F33F2">
        <w:t xml:space="preserve"> to submit all expenses to the office, even when an advance has been issued. </w:t>
      </w:r>
    </w:p>
    <w:p w14:paraId="3F3570D1" w14:textId="77777777" w:rsidR="006C17C1" w:rsidRPr="006E14D0" w:rsidRDefault="006C17C1" w:rsidP="00162003">
      <w:pPr>
        <w:numPr>
          <w:ilvl w:val="0"/>
          <w:numId w:val="17"/>
        </w:numPr>
        <w:rPr>
          <w:b/>
          <w:color w:val="76923C" w:themeColor="accent3" w:themeShade="BF"/>
        </w:rPr>
      </w:pPr>
      <w:r w:rsidRPr="006E14D0">
        <w:rPr>
          <w:b/>
          <w:color w:val="76923C" w:themeColor="accent3" w:themeShade="BF"/>
        </w:rPr>
        <w:t xml:space="preserve">Only the </w:t>
      </w:r>
      <w:r w:rsidR="002E4A10" w:rsidRPr="006E14D0">
        <w:rPr>
          <w:b/>
          <w:color w:val="76923C" w:themeColor="accent3" w:themeShade="BF"/>
        </w:rPr>
        <w:t xml:space="preserve">executive and </w:t>
      </w:r>
      <w:r w:rsidR="00AF5C1C" w:rsidRPr="006E14D0">
        <w:rPr>
          <w:b/>
          <w:color w:val="76923C" w:themeColor="accent3" w:themeShade="BF"/>
        </w:rPr>
        <w:t>technical director</w:t>
      </w:r>
      <w:r w:rsidR="00897D2E" w:rsidRPr="006E14D0">
        <w:rPr>
          <w:b/>
          <w:color w:val="76923C" w:themeColor="accent3" w:themeShade="BF"/>
        </w:rPr>
        <w:t>s</w:t>
      </w:r>
      <w:r w:rsidR="002E4A10" w:rsidRPr="006E14D0">
        <w:rPr>
          <w:b/>
          <w:color w:val="76923C" w:themeColor="accent3" w:themeShade="BF"/>
        </w:rPr>
        <w:t xml:space="preserve"> </w:t>
      </w:r>
      <w:r w:rsidR="0037552A" w:rsidRPr="006E14D0">
        <w:rPr>
          <w:b/>
          <w:color w:val="76923C" w:themeColor="accent3" w:themeShade="BF"/>
        </w:rPr>
        <w:t xml:space="preserve">may </w:t>
      </w:r>
      <w:r w:rsidRPr="006E14D0">
        <w:rPr>
          <w:b/>
          <w:color w:val="76923C" w:themeColor="accent3" w:themeShade="BF"/>
        </w:rPr>
        <w:t>charge purchases in the name of Pentacle Theatre.</w:t>
      </w:r>
    </w:p>
    <w:p w14:paraId="0035D2DA" w14:textId="77777777" w:rsidR="004D2501" w:rsidRDefault="006F6521" w:rsidP="00162003">
      <w:pPr>
        <w:numPr>
          <w:ilvl w:val="0"/>
          <w:numId w:val="17"/>
        </w:numPr>
      </w:pPr>
      <w:r>
        <w:t>T</w:t>
      </w:r>
      <w:r w:rsidR="00DF4FCB">
        <w:t>he d</w:t>
      </w:r>
      <w:r w:rsidR="004D2501">
        <w:t xml:space="preserve">irector must provide all receipts with documentation to the </w:t>
      </w:r>
      <w:r w:rsidR="002E4A10">
        <w:t xml:space="preserve">business office </w:t>
      </w:r>
      <w:r w:rsidR="004D2501">
        <w:t xml:space="preserve">for timely reimbursement. The </w:t>
      </w:r>
      <w:r w:rsidR="002E4A10">
        <w:t xml:space="preserve">business office </w:t>
      </w:r>
      <w:r w:rsidR="004D2501">
        <w:t xml:space="preserve">will prepare </w:t>
      </w:r>
      <w:r w:rsidR="00A5638F">
        <w:t xml:space="preserve">and reconcile </w:t>
      </w:r>
      <w:r w:rsidR="004D2501">
        <w:t xml:space="preserve">the </w:t>
      </w:r>
      <w:r w:rsidR="00AB126C">
        <w:t xml:space="preserve">final </w:t>
      </w:r>
      <w:r w:rsidR="0037552A">
        <w:t xml:space="preserve">show budget to actuals and provide that </w:t>
      </w:r>
      <w:r w:rsidR="00AB126C">
        <w:t>recap</w:t>
      </w:r>
      <w:r w:rsidR="004D2501">
        <w:t xml:space="preserve"> and provide the </w:t>
      </w:r>
      <w:r w:rsidR="00767FFB">
        <w:t>director</w:t>
      </w:r>
      <w:r w:rsidR="004D2501">
        <w:t xml:space="preserve"> with a breakdown of all costs against budget.</w:t>
      </w:r>
    </w:p>
    <w:p w14:paraId="2BE6AF44" w14:textId="77777777" w:rsidR="004D2501" w:rsidRDefault="004D2501" w:rsidP="003E383C"/>
    <w:p w14:paraId="4BDE94C7" w14:textId="77777777" w:rsidR="009B397D" w:rsidRDefault="00A5638F" w:rsidP="003E383C">
      <w:pPr>
        <w:rPr>
          <w:b/>
        </w:rPr>
      </w:pPr>
      <w:r w:rsidRPr="00342B41">
        <w:t>T</w:t>
      </w:r>
      <w:r w:rsidR="00767FFB" w:rsidRPr="00342B41">
        <w:t>he d</w:t>
      </w:r>
      <w:r w:rsidR="004D2501" w:rsidRPr="00342B41">
        <w:t xml:space="preserve">irector is responsible for gathering all receipts and </w:t>
      </w:r>
      <w:hyperlink r:id="rId39" w:history="1">
        <w:r w:rsidR="003F33F2" w:rsidRPr="003F33F2">
          <w:rPr>
            <w:rStyle w:val="Hyperlink"/>
          </w:rPr>
          <w:t>reimbursement request form</w:t>
        </w:r>
      </w:hyperlink>
      <w:r w:rsidR="003F33F2">
        <w:t xml:space="preserve">s </w:t>
      </w:r>
      <w:r w:rsidR="004D2501" w:rsidRPr="00342B41">
        <w:t>for</w:t>
      </w:r>
      <w:r w:rsidR="004D2501">
        <w:t xml:space="preserve"> presentation to the </w:t>
      </w:r>
      <w:r w:rsidR="002E4A10">
        <w:t xml:space="preserve">business office </w:t>
      </w:r>
      <w:r w:rsidR="004D2501">
        <w:rPr>
          <w:b/>
        </w:rPr>
        <w:t xml:space="preserve">within 30 days </w:t>
      </w:r>
      <w:r w:rsidR="00EB5522">
        <w:rPr>
          <w:b/>
        </w:rPr>
        <w:t>of</w:t>
      </w:r>
      <w:r w:rsidR="004D2501">
        <w:rPr>
          <w:b/>
        </w:rPr>
        <w:t xml:space="preserve"> </w:t>
      </w:r>
      <w:r w:rsidR="00BA0027">
        <w:rPr>
          <w:b/>
        </w:rPr>
        <w:t xml:space="preserve">the show </w:t>
      </w:r>
      <w:r w:rsidR="004D2501">
        <w:rPr>
          <w:b/>
        </w:rPr>
        <w:t>closing.</w:t>
      </w:r>
    </w:p>
    <w:p w14:paraId="34FE6CB0" w14:textId="77777777" w:rsidR="009B397D" w:rsidRDefault="009B397D" w:rsidP="003E383C"/>
    <w:p w14:paraId="1F9C5FFA" w14:textId="77777777" w:rsidR="009B397D" w:rsidRDefault="004D2501" w:rsidP="00162003">
      <w:pPr>
        <w:numPr>
          <w:ilvl w:val="0"/>
          <w:numId w:val="18"/>
        </w:numPr>
      </w:pPr>
      <w:r w:rsidRPr="00FB0830">
        <w:rPr>
          <w:bCs/>
        </w:rPr>
        <w:t>Failure</w:t>
      </w:r>
      <w:r w:rsidRPr="00FB0830">
        <w:t xml:space="preserve"> to submit the </w:t>
      </w:r>
      <w:hyperlink r:id="rId40" w:history="1">
        <w:r w:rsidR="003F33F2" w:rsidRPr="003F33F2">
          <w:rPr>
            <w:rStyle w:val="Hyperlink"/>
          </w:rPr>
          <w:t>reimbursement request form</w:t>
        </w:r>
      </w:hyperlink>
      <w:r w:rsidR="003F33F2">
        <w:t xml:space="preserve"> and </w:t>
      </w:r>
      <w:r w:rsidRPr="00FB0830">
        <w:t>receipts within the timeline will result in forfeiture of the director’s stipend.</w:t>
      </w:r>
      <w:r w:rsidR="006C17C1" w:rsidRPr="006C17C1">
        <w:t xml:space="preserve"> </w:t>
      </w:r>
    </w:p>
    <w:p w14:paraId="4D1AAA99" w14:textId="77777777" w:rsidR="004D2501" w:rsidRPr="00FB0830" w:rsidRDefault="00EB5522" w:rsidP="00162003">
      <w:pPr>
        <w:numPr>
          <w:ilvl w:val="0"/>
          <w:numId w:val="18"/>
        </w:numPr>
      </w:pPr>
      <w:r>
        <w:t xml:space="preserve">All theater-owned </w:t>
      </w:r>
      <w:r w:rsidR="006C17C1" w:rsidRPr="009B397D">
        <w:t>costumes and rentals must be returned prior to payment of the director’s stipend.</w:t>
      </w:r>
      <w:r w:rsidR="004D2501" w:rsidRPr="00FB0830">
        <w:t xml:space="preserve"> </w:t>
      </w:r>
    </w:p>
    <w:p w14:paraId="130F92F1" w14:textId="77777777" w:rsidR="004D2501" w:rsidRPr="00FB0830" w:rsidRDefault="004D2501" w:rsidP="003E383C"/>
    <w:p w14:paraId="5784D57B" w14:textId="77777777" w:rsidR="00897D2E" w:rsidRPr="0088516D" w:rsidRDefault="00897D2E" w:rsidP="00734F30">
      <w:pPr>
        <w:pStyle w:val="Subhead"/>
      </w:pPr>
      <w:bookmarkStart w:id="29" w:name="_Toc442974565"/>
      <w:bookmarkStart w:id="30" w:name="_Toc11062584"/>
      <w:r w:rsidRPr="0088516D">
        <w:t>ASL Interpreters</w:t>
      </w:r>
      <w:bookmarkEnd w:id="30"/>
    </w:p>
    <w:p w14:paraId="1DFEB6CA" w14:textId="77777777" w:rsidR="00897D2E" w:rsidRDefault="00897D2E" w:rsidP="00897D2E">
      <w:pPr>
        <w:rPr>
          <w:color w:val="76923C" w:themeColor="accent3" w:themeShade="BF"/>
        </w:rPr>
      </w:pPr>
      <w:r w:rsidRPr="006E14D0">
        <w:rPr>
          <w:color w:val="76923C" w:themeColor="accent3" w:themeShade="BF"/>
        </w:rPr>
        <w:t xml:space="preserve">Please work with the executive director if you desire to have a rehearsal or performance interpreted. It is important that we plan appropriately for budget and for meeting the needs of Deaf patrons. </w:t>
      </w:r>
    </w:p>
    <w:p w14:paraId="4FB71476" w14:textId="77777777" w:rsidR="00DE2292" w:rsidRPr="006E14D0" w:rsidRDefault="00DE2292" w:rsidP="00897D2E">
      <w:pPr>
        <w:rPr>
          <w:color w:val="76923C" w:themeColor="accent3" w:themeShade="BF"/>
        </w:rPr>
      </w:pPr>
    </w:p>
    <w:p w14:paraId="4F1ED149" w14:textId="77777777" w:rsidR="00844161" w:rsidRDefault="00844161">
      <w:pPr>
        <w:overflowPunct/>
        <w:autoSpaceDE/>
        <w:autoSpaceDN/>
        <w:adjustRightInd/>
        <w:textAlignment w:val="auto"/>
        <w:rPr>
          <w:rFonts w:ascii="Arial" w:hAnsi="Arial"/>
          <w:b/>
          <w:sz w:val="28"/>
        </w:rPr>
      </w:pPr>
      <w:r>
        <w:br w:type="page"/>
      </w:r>
    </w:p>
    <w:p w14:paraId="3D98CBBC" w14:textId="700D73C2" w:rsidR="004D2501" w:rsidRPr="00155E4A" w:rsidRDefault="00734F30" w:rsidP="00734F30">
      <w:pPr>
        <w:pStyle w:val="Subhead"/>
      </w:pPr>
      <w:bookmarkStart w:id="31" w:name="_Toc11062585"/>
      <w:r w:rsidRPr="00155E4A">
        <w:lastRenderedPageBreak/>
        <w:t>Stipends</w:t>
      </w:r>
      <w:bookmarkEnd w:id="29"/>
      <w:bookmarkEnd w:id="31"/>
    </w:p>
    <w:p w14:paraId="29CCAF1C" w14:textId="77777777" w:rsidR="00151E47" w:rsidRDefault="00151E47" w:rsidP="00151E47">
      <w:r>
        <w:t xml:space="preserve">No maximum for individuals filling multiple roles. </w:t>
      </w:r>
    </w:p>
    <w:p w14:paraId="2C668769" w14:textId="77777777" w:rsidR="00151E47" w:rsidRDefault="00151E47" w:rsidP="00151E47"/>
    <w:p w14:paraId="7465907F" w14:textId="77777777" w:rsidR="00151E47" w:rsidRDefault="00151E47" w:rsidP="00151E47">
      <w:pPr>
        <w:tabs>
          <w:tab w:val="right" w:leader="dot" w:pos="9000"/>
        </w:tabs>
      </w:pPr>
      <w:r>
        <w:t>Director of a musical</w:t>
      </w:r>
      <w:r>
        <w:tab/>
        <w:t>$500</w:t>
      </w:r>
    </w:p>
    <w:p w14:paraId="776551AB" w14:textId="77777777" w:rsidR="00151E47" w:rsidRDefault="00151E47" w:rsidP="00151E47">
      <w:pPr>
        <w:tabs>
          <w:tab w:val="right" w:leader="dot" w:pos="9000"/>
        </w:tabs>
      </w:pPr>
      <w:r>
        <w:t>Non-musical director</w:t>
      </w:r>
      <w:r>
        <w:tab/>
        <w:t>$450</w:t>
      </w:r>
    </w:p>
    <w:p w14:paraId="04FAFEF1" w14:textId="77777777" w:rsidR="008B76A7" w:rsidRDefault="00151E47" w:rsidP="00151E47">
      <w:pPr>
        <w:tabs>
          <w:tab w:val="right" w:leader="dot" w:pos="9000"/>
        </w:tabs>
      </w:pPr>
      <w:r>
        <w:t>Music director</w:t>
      </w:r>
      <w:r>
        <w:tab/>
        <w:t>$500</w:t>
      </w:r>
    </w:p>
    <w:p w14:paraId="2C1313BB" w14:textId="77777777" w:rsidR="00151E47" w:rsidRDefault="00151E47" w:rsidP="00151E47">
      <w:pPr>
        <w:tabs>
          <w:tab w:val="right" w:leader="dot" w:pos="9000"/>
        </w:tabs>
      </w:pPr>
      <w:r>
        <w:t>Vocal director</w:t>
      </w:r>
      <w:r>
        <w:tab/>
        <w:t>$150 to $350</w:t>
      </w:r>
    </w:p>
    <w:p w14:paraId="72E8BEE7" w14:textId="77777777" w:rsidR="00151E47" w:rsidRDefault="00151E47" w:rsidP="00151E47">
      <w:pPr>
        <w:tabs>
          <w:tab w:val="right" w:leader="dot" w:pos="9000"/>
        </w:tabs>
      </w:pPr>
      <w:r>
        <w:t>Choreographer (depending on complexity)</w:t>
      </w:r>
      <w:r>
        <w:tab/>
        <w:t>$150 to $350</w:t>
      </w:r>
    </w:p>
    <w:p w14:paraId="65F0992E" w14:textId="77777777" w:rsidR="00151E47" w:rsidRDefault="00151E47" w:rsidP="00151E47">
      <w:pPr>
        <w:tabs>
          <w:tab w:val="right" w:leader="dot" w:pos="9000"/>
        </w:tabs>
      </w:pPr>
      <w:r>
        <w:t>Rehearsal pianist (up to)</w:t>
      </w:r>
      <w:r>
        <w:tab/>
        <w:t>$150 to $350</w:t>
      </w:r>
    </w:p>
    <w:p w14:paraId="5A315DE4" w14:textId="77777777" w:rsidR="00151E47" w:rsidRDefault="00151E47" w:rsidP="00151E47">
      <w:pPr>
        <w:tabs>
          <w:tab w:val="right" w:leader="dot" w:pos="9000"/>
        </w:tabs>
      </w:pPr>
      <w:r>
        <w:t xml:space="preserve">Each musician – </w:t>
      </w:r>
      <w:r w:rsidRPr="00151E47">
        <w:rPr>
          <w:b/>
        </w:rPr>
        <w:t>Maximum of 10</w:t>
      </w:r>
      <w:r>
        <w:tab/>
        <w:t>$500</w:t>
      </w:r>
    </w:p>
    <w:p w14:paraId="32EBC80C" w14:textId="77777777" w:rsidR="00151E47" w:rsidRPr="00963C22" w:rsidRDefault="00151E47" w:rsidP="00151E47"/>
    <w:p w14:paraId="1A66547F" w14:textId="77777777" w:rsidR="00151E47" w:rsidRDefault="00151E47" w:rsidP="00151E47">
      <w:r>
        <w:t xml:space="preserve">The director will consult the music director on all aspects of the production, including the configuration of the pit. The music director will participate in presentation of musical proposals to the board. </w:t>
      </w:r>
    </w:p>
    <w:p w14:paraId="62C44156" w14:textId="77777777" w:rsidR="00151E47" w:rsidRDefault="00151E47" w:rsidP="00151E47"/>
    <w:p w14:paraId="1E0B58BC" w14:textId="77777777" w:rsidR="00151E47" w:rsidRDefault="00151E47" w:rsidP="00151E47">
      <w:r>
        <w:t>Adopted January 23, 2017, by the Pentacle Theatre board.</w:t>
      </w:r>
    </w:p>
    <w:p w14:paraId="3457EBA1" w14:textId="77777777" w:rsidR="00151E47" w:rsidRDefault="00151E47" w:rsidP="00151E47"/>
    <w:p w14:paraId="2BF75655" w14:textId="77777777" w:rsidR="005943CF" w:rsidRDefault="00D87B06" w:rsidP="00151E47">
      <w:r w:rsidRPr="00151E47">
        <w:rPr>
          <w:b/>
        </w:rPr>
        <w:t>To receive a stipend, an individual must file a W-9 with the business office</w:t>
      </w:r>
      <w:r w:rsidR="00151E47" w:rsidRPr="00151E47">
        <w:rPr>
          <w:b/>
        </w:rPr>
        <w:t xml:space="preserve"> by opening night</w:t>
      </w:r>
      <w:r w:rsidRPr="00151E47">
        <w:rPr>
          <w:b/>
        </w:rPr>
        <w:t>.</w:t>
      </w:r>
      <w:r>
        <w:t xml:space="preserve"> </w:t>
      </w:r>
      <w:r w:rsidR="00BA0027">
        <w:t xml:space="preserve">See the following agreement. </w:t>
      </w:r>
    </w:p>
    <w:p w14:paraId="4AB7C25C" w14:textId="77777777" w:rsidR="00D87B06" w:rsidRPr="00965DA9" w:rsidRDefault="00D87B06" w:rsidP="00D87B06">
      <w:pPr>
        <w:rPr>
          <w:b/>
          <w:bCs/>
        </w:rPr>
      </w:pPr>
    </w:p>
    <w:p w14:paraId="06A82834" w14:textId="77777777" w:rsidR="006D6269" w:rsidRDefault="009A7CAF" w:rsidP="00B62D6B">
      <w:pPr>
        <w:rPr>
          <w:b/>
        </w:rPr>
      </w:pPr>
      <w:r>
        <w:t xml:space="preserve">The office will not pay a stipend without </w:t>
      </w:r>
      <w:r w:rsidR="00965DA9">
        <w:t>a</w:t>
      </w:r>
      <w:r w:rsidR="004D7F4E">
        <w:t xml:space="preserve"> completed W-9 and a</w:t>
      </w:r>
      <w:r w:rsidR="005943CF" w:rsidRPr="009D35E2">
        <w:t xml:space="preserve"> document showing </w:t>
      </w:r>
      <w:r>
        <w:t>the</w:t>
      </w:r>
      <w:r w:rsidR="005943CF" w:rsidRPr="009D35E2">
        <w:t xml:space="preserve"> amount agreed to by the director and staffer / musician</w:t>
      </w:r>
      <w:r w:rsidR="00BD309E">
        <w:t xml:space="preserve">. </w:t>
      </w:r>
      <w:r w:rsidR="00EB5522" w:rsidRPr="00EB5522">
        <w:rPr>
          <w:b/>
        </w:rPr>
        <w:t>Both</w:t>
      </w:r>
      <w:r w:rsidR="008B2DF9" w:rsidRPr="00EB5522">
        <w:rPr>
          <w:b/>
        </w:rPr>
        <w:t xml:space="preserve"> parties must sign and date </w:t>
      </w:r>
      <w:r w:rsidR="004D7F4E" w:rsidRPr="00EB5522">
        <w:rPr>
          <w:b/>
        </w:rPr>
        <w:t>BOTH</w:t>
      </w:r>
      <w:r w:rsidR="008B2DF9" w:rsidRPr="00EB5522">
        <w:rPr>
          <w:b/>
        </w:rPr>
        <w:t xml:space="preserve"> document</w:t>
      </w:r>
      <w:r w:rsidR="004D7F4E" w:rsidRPr="00EB5522">
        <w:rPr>
          <w:b/>
        </w:rPr>
        <w:t>s</w:t>
      </w:r>
      <w:r w:rsidR="00BA0027">
        <w:rPr>
          <w:b/>
        </w:rPr>
        <w:t xml:space="preserve"> </w:t>
      </w:r>
      <w:r w:rsidR="006D6269">
        <w:rPr>
          <w:b/>
        </w:rPr>
        <w:t>provided</w:t>
      </w:r>
      <w:r w:rsidR="00BA0027">
        <w:rPr>
          <w:b/>
        </w:rPr>
        <w:t xml:space="preserve"> below</w:t>
      </w:r>
      <w:r w:rsidR="00BD309E" w:rsidRPr="00EB5522">
        <w:rPr>
          <w:b/>
        </w:rPr>
        <w:t xml:space="preserve">. </w:t>
      </w:r>
    </w:p>
    <w:p w14:paraId="7C1B1220" w14:textId="77777777" w:rsidR="006D6269" w:rsidRDefault="006D6269">
      <w:pPr>
        <w:overflowPunct/>
        <w:autoSpaceDE/>
        <w:autoSpaceDN/>
        <w:adjustRightInd/>
        <w:textAlignment w:val="auto"/>
        <w:rPr>
          <w:b/>
        </w:rPr>
      </w:pPr>
      <w:r>
        <w:rPr>
          <w:b/>
        </w:rPr>
        <w:br w:type="page"/>
      </w:r>
    </w:p>
    <w:p w14:paraId="35936184" w14:textId="77777777" w:rsidR="008B2DF9" w:rsidRPr="009D35E2" w:rsidRDefault="008B2DF9" w:rsidP="00971058">
      <w:pPr>
        <w:pStyle w:val="Subhead"/>
        <w:jc w:val="center"/>
      </w:pPr>
      <w:bookmarkStart w:id="32" w:name="_Toc442974566"/>
      <w:bookmarkStart w:id="33" w:name="_Toc11062586"/>
      <w:r w:rsidRPr="009D35E2">
        <w:lastRenderedPageBreak/>
        <w:t xml:space="preserve">Stipend </w:t>
      </w:r>
      <w:r w:rsidR="00876272">
        <w:t>a</w:t>
      </w:r>
      <w:r w:rsidR="009D35E2" w:rsidRPr="009D35E2">
        <w:t>greement</w:t>
      </w:r>
      <w:bookmarkEnd w:id="32"/>
      <w:bookmarkEnd w:id="33"/>
    </w:p>
    <w:p w14:paraId="7210E396" w14:textId="77777777" w:rsidR="008B2DF9" w:rsidRPr="009D35E2" w:rsidRDefault="008B2DF9" w:rsidP="003E383C"/>
    <w:p w14:paraId="0CF7DB25" w14:textId="77777777" w:rsidR="008B2DF9" w:rsidRPr="009D35E2" w:rsidRDefault="0073636D" w:rsidP="003E383C">
      <w:r>
        <w:t xml:space="preserve">I ________________________ </w:t>
      </w:r>
      <w:r w:rsidR="008B2DF9" w:rsidRPr="009D35E2">
        <w:t>understand that I am to receive a stipend of</w:t>
      </w:r>
      <w:r>
        <w:t xml:space="preserve"> </w:t>
      </w:r>
      <w:r w:rsidR="008B2DF9" w:rsidRPr="009D35E2">
        <w:t>$ _________________ for my full participation as _____________________</w:t>
      </w:r>
      <w:r w:rsidR="009D35E2" w:rsidRPr="009D35E2">
        <w:t>_ in</w:t>
      </w:r>
      <w:r w:rsidR="008B2DF9" w:rsidRPr="009D35E2">
        <w:t xml:space="preserve"> Pentacle Theatre</w:t>
      </w:r>
      <w:r w:rsidR="009D35E2">
        <w:t>’s</w:t>
      </w:r>
      <w:r w:rsidR="008B2DF9" w:rsidRPr="009D35E2">
        <w:t xml:space="preserve"> production and performance of ________________</w:t>
      </w:r>
      <w:r w:rsidR="009D35E2">
        <w:t>_</w:t>
      </w:r>
      <w:r w:rsidR="008B2DF9" w:rsidRPr="009D35E2">
        <w:t>_ during the _____</w:t>
      </w:r>
      <w:r>
        <w:t>______</w:t>
      </w:r>
      <w:r w:rsidR="008B2DF9" w:rsidRPr="009D35E2">
        <w:t>___ Season.</w:t>
      </w:r>
    </w:p>
    <w:p w14:paraId="1B9ED26A" w14:textId="77777777" w:rsidR="008B2DF9" w:rsidRPr="009D35E2" w:rsidRDefault="008B2DF9" w:rsidP="003E383C"/>
    <w:p w14:paraId="36FAFA49" w14:textId="77777777" w:rsidR="008B2DF9" w:rsidRPr="009D35E2" w:rsidRDefault="008B2DF9" w:rsidP="003E383C">
      <w:r w:rsidRPr="009D35E2">
        <w:t>Signed this _____ day of _________, _____</w:t>
      </w:r>
      <w:r w:rsidR="00BD309E">
        <w:t xml:space="preserve">. </w:t>
      </w:r>
    </w:p>
    <w:p w14:paraId="55608AD3" w14:textId="77777777" w:rsidR="008B2DF9" w:rsidRPr="009D35E2" w:rsidRDefault="008B2DF9" w:rsidP="003E383C"/>
    <w:p w14:paraId="73BAA55A" w14:textId="77777777" w:rsidR="008B2DF9" w:rsidRPr="009D35E2" w:rsidRDefault="009D35E2" w:rsidP="003E383C">
      <w:r w:rsidRPr="009D35E2">
        <w:t xml:space="preserve">Staff / Musician </w:t>
      </w:r>
      <w:r w:rsidR="008B2DF9" w:rsidRPr="009D35E2">
        <w:t>_____</w:t>
      </w:r>
      <w:r>
        <w:t>_________________________ (date) ___</w:t>
      </w:r>
      <w:r w:rsidR="00155E4A">
        <w:t>_________</w:t>
      </w:r>
      <w:r>
        <w:t>___</w:t>
      </w:r>
      <w:r w:rsidR="008B2DF9" w:rsidRPr="009D35E2">
        <w:t xml:space="preserve"> </w:t>
      </w:r>
    </w:p>
    <w:p w14:paraId="5A6672B1" w14:textId="77777777" w:rsidR="008B2DF9" w:rsidRPr="009D35E2" w:rsidRDefault="008B2DF9" w:rsidP="003E383C"/>
    <w:p w14:paraId="274ADA07" w14:textId="77777777" w:rsidR="004D2501" w:rsidRPr="00155E4A" w:rsidRDefault="009D35E2" w:rsidP="00155E4A">
      <w:pPr>
        <w:rPr>
          <w:bCs/>
        </w:rPr>
      </w:pPr>
      <w:r w:rsidRPr="009D35E2">
        <w:t xml:space="preserve">Director </w:t>
      </w:r>
      <w:r w:rsidR="008B2DF9" w:rsidRPr="009D35E2">
        <w:t>_____</w:t>
      </w:r>
      <w:r>
        <w:t xml:space="preserve">_______________________________ </w:t>
      </w:r>
      <w:r w:rsidRPr="009D35E2">
        <w:t>(date) ______</w:t>
      </w:r>
      <w:r w:rsidR="00155E4A">
        <w:t>_________</w:t>
      </w:r>
    </w:p>
    <w:p w14:paraId="7D9AFD54" w14:textId="77777777" w:rsidR="00D91E3B" w:rsidRDefault="00D91E3B" w:rsidP="003E383C"/>
    <w:p w14:paraId="3DF587F6" w14:textId="77777777" w:rsidR="00997B33" w:rsidRDefault="00B62D6B" w:rsidP="00971058">
      <w:pPr>
        <w:jc w:val="center"/>
      </w:pPr>
      <w:r>
        <w:rPr>
          <w:noProof/>
        </w:rPr>
        <w:drawing>
          <wp:anchor distT="0" distB="0" distL="114300" distR="114300" simplePos="0" relativeHeight="251659264" behindDoc="0" locked="0" layoutInCell="1" allowOverlap="1" wp14:anchorId="009D074F" wp14:editId="232E0837">
            <wp:simplePos x="0" y="0"/>
            <wp:positionH relativeFrom="column">
              <wp:posOffset>447675</wp:posOffset>
            </wp:positionH>
            <wp:positionV relativeFrom="paragraph">
              <wp:posOffset>149225</wp:posOffset>
            </wp:positionV>
            <wp:extent cx="5038344" cy="6254496"/>
            <wp:effectExtent l="0" t="0" r="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pic:cNvPicPr preferRelativeResize="0">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038344" cy="62544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7B33">
        <w:br/>
      </w:r>
    </w:p>
    <w:p w14:paraId="0F6DB95E" w14:textId="77777777" w:rsidR="007A2D5B" w:rsidRDefault="007A2D5B" w:rsidP="003E383C"/>
    <w:p w14:paraId="7F6D0C2F" w14:textId="77777777" w:rsidR="00971058" w:rsidRDefault="00971058">
      <w:pPr>
        <w:overflowPunct/>
        <w:autoSpaceDE/>
        <w:autoSpaceDN/>
        <w:adjustRightInd/>
        <w:textAlignment w:val="auto"/>
        <w:rPr>
          <w:b/>
        </w:rPr>
      </w:pPr>
      <w:r>
        <w:rPr>
          <w:b/>
        </w:rPr>
        <w:br w:type="page"/>
      </w:r>
    </w:p>
    <w:p w14:paraId="15795A64" w14:textId="77777777" w:rsidR="00405798" w:rsidRPr="008975AE" w:rsidRDefault="00876272" w:rsidP="00405798">
      <w:pPr>
        <w:pStyle w:val="Subhead"/>
      </w:pPr>
      <w:bookmarkStart w:id="34" w:name="_Toc442974568"/>
      <w:bookmarkStart w:id="35" w:name="_Toc11062587"/>
      <w:r>
        <w:lastRenderedPageBreak/>
        <w:t>Board l</w:t>
      </w:r>
      <w:r w:rsidR="00405798" w:rsidRPr="008975AE">
        <w:t>iaison</w:t>
      </w:r>
      <w:bookmarkEnd w:id="35"/>
    </w:p>
    <w:p w14:paraId="6B8D76C8" w14:textId="77777777" w:rsidR="00405798" w:rsidRPr="008975AE" w:rsidRDefault="00405798" w:rsidP="00405798">
      <w:r>
        <w:t>The b</w:t>
      </w:r>
      <w:r w:rsidRPr="008975AE">
        <w:t xml:space="preserve">oard will appoint one of its members to serve as </w:t>
      </w:r>
      <w:r>
        <w:t>l</w:t>
      </w:r>
      <w:r w:rsidRPr="008975AE">
        <w:t xml:space="preserve">iaison for each production. </w:t>
      </w:r>
      <w:r w:rsidR="003C5F24">
        <w:t xml:space="preserve">The </w:t>
      </w:r>
      <w:r w:rsidR="00EB5522">
        <w:t>executive director</w:t>
      </w:r>
      <w:r w:rsidR="003C5F24">
        <w:t xml:space="preserve"> will inform directors of board liaison appointments.</w:t>
      </w:r>
      <w:r w:rsidRPr="008975AE">
        <w:t xml:space="preserve"> This pers</w:t>
      </w:r>
      <w:r>
        <w:t>on will be available to orient</w:t>
      </w:r>
      <w:r w:rsidRPr="008975AE">
        <w:t xml:space="preserve"> cast and crew to the workings and polic</w:t>
      </w:r>
      <w:r>
        <w:t>ies of the theater</w:t>
      </w:r>
      <w:r w:rsidRPr="008975AE">
        <w:t xml:space="preserve">. </w:t>
      </w:r>
      <w:r w:rsidR="00703BDE" w:rsidRPr="00703BDE">
        <w:rPr>
          <w:color w:val="76923C" w:themeColor="accent3" w:themeShade="BF"/>
        </w:rPr>
        <w:t>See Board Liaison “cheat sheet.”</w:t>
      </w:r>
    </w:p>
    <w:p w14:paraId="2D12C94C" w14:textId="77777777" w:rsidR="00405798" w:rsidRPr="008975AE" w:rsidRDefault="00405798" w:rsidP="00405798"/>
    <w:p w14:paraId="44C13F27" w14:textId="77777777" w:rsidR="00405798" w:rsidRDefault="00405798" w:rsidP="00405798">
      <w:pPr>
        <w:pStyle w:val="Subhead"/>
      </w:pPr>
      <w:bookmarkStart w:id="36" w:name="_Toc11062588"/>
      <w:r>
        <w:t xml:space="preserve">Graphic </w:t>
      </w:r>
      <w:r w:rsidR="00876272">
        <w:t>d</w:t>
      </w:r>
      <w:r>
        <w:t>esign</w:t>
      </w:r>
      <w:bookmarkEnd w:id="36"/>
    </w:p>
    <w:p w14:paraId="44A08D24" w14:textId="77777777" w:rsidR="00405798" w:rsidRDefault="00405798" w:rsidP="00405798">
      <w:r>
        <w:t>The executive director and marketing committee chair will work with the graphic designer and directors. The initial artwork must be ready for inclusion</w:t>
      </w:r>
      <w:r w:rsidR="00CA5612">
        <w:t xml:space="preserve"> in the season ticket brochures—mailed in July—</w:t>
      </w:r>
      <w:r>
        <w:t xml:space="preserve">with the goal of having a consistent look and feel across the season. Directors will have an opportunity to express a vision and expectation </w:t>
      </w:r>
      <w:r w:rsidR="003C5F24">
        <w:t>after the board has selected the season and directors</w:t>
      </w:r>
      <w:r>
        <w:t xml:space="preserve">. Final approval </w:t>
      </w:r>
      <w:r w:rsidR="003C5F24">
        <w:t xml:space="preserve">of poster designs </w:t>
      </w:r>
      <w:r>
        <w:t>rests with the executive director and marketing committee chair.</w:t>
      </w:r>
    </w:p>
    <w:p w14:paraId="5E536CFA" w14:textId="77777777" w:rsidR="00405798" w:rsidRDefault="00405798" w:rsidP="003C5F24"/>
    <w:p w14:paraId="418896ED" w14:textId="77777777" w:rsidR="00405798" w:rsidRDefault="00876272" w:rsidP="00405798">
      <w:pPr>
        <w:pStyle w:val="Subhead"/>
      </w:pPr>
      <w:bookmarkStart w:id="37" w:name="_Toc11062589"/>
      <w:r>
        <w:t>House m</w:t>
      </w:r>
      <w:r w:rsidR="00405798">
        <w:t>anagers</w:t>
      </w:r>
      <w:bookmarkEnd w:id="37"/>
    </w:p>
    <w:p w14:paraId="3012CF5A" w14:textId="77777777" w:rsidR="00405798" w:rsidRPr="00CA5612" w:rsidRDefault="00405798" w:rsidP="00405798">
      <w:r>
        <w:t xml:space="preserve">The hospitality </w:t>
      </w:r>
      <w:r w:rsidR="00CA5612">
        <w:t>chair</w:t>
      </w:r>
      <w:r>
        <w:t xml:space="preserve"> will assign one or more members of the hospitality guild to act as house manager(s) for the duration of the play. </w:t>
      </w:r>
      <w:r w:rsidR="00E532DC">
        <w:t xml:space="preserve">The Hospitality Guild Co-Chairs schedule the crew that </w:t>
      </w:r>
      <w:r>
        <w:t>sell tickets, usher and greet patrons, and serve beverages for all performances including benefits. The persons selling alcohol must have an OLCC permit to serve. The hospitality crew is an essential part of the production team and should be encouraged to feel they are part of the show—please introduce them to cast/crew and invite them to social functions</w:t>
      </w:r>
      <w:r w:rsidRPr="00CA5612">
        <w:t xml:space="preserve">, etc. </w:t>
      </w:r>
    </w:p>
    <w:p w14:paraId="5CA96D96" w14:textId="77777777" w:rsidR="00405798" w:rsidRDefault="00405798" w:rsidP="003C5F24"/>
    <w:p w14:paraId="6ADDEEAD" w14:textId="77777777" w:rsidR="00405798" w:rsidRDefault="00405798" w:rsidP="00405798">
      <w:pPr>
        <w:pStyle w:val="Subhead"/>
      </w:pPr>
      <w:bookmarkStart w:id="38" w:name="_Toc11062590"/>
      <w:r>
        <w:t>Photographer</w:t>
      </w:r>
      <w:bookmarkEnd w:id="38"/>
    </w:p>
    <w:p w14:paraId="5F1A6539" w14:textId="77777777" w:rsidR="00405798" w:rsidRDefault="00405798" w:rsidP="00405798">
      <w:r>
        <w:t xml:space="preserve">The director should work with the photographer to schedule headshots and rehearsal photos. The theater photographer takes pictures of cast/crew members for the program and of each production prior to opening night. </w:t>
      </w:r>
      <w:r>
        <w:rPr>
          <w:b/>
          <w:bCs/>
          <w:i/>
          <w:iCs/>
        </w:rPr>
        <w:t>A new headshot is required for anyone who has not been involved in a show for that current season.</w:t>
      </w:r>
      <w:r>
        <w:t xml:space="preserve"> Due to limited copy space in the program, the number of photographs used will be at the discretion of the </w:t>
      </w:r>
      <w:r w:rsidR="00EB5522">
        <w:t>executive director</w:t>
      </w:r>
      <w:r w:rsidR="003C5F24">
        <w:t xml:space="preserve"> and program designer/</w:t>
      </w:r>
      <w:r>
        <w:t xml:space="preserve">editor. Please check with the </w:t>
      </w:r>
      <w:r w:rsidR="00EB5522">
        <w:t>executive director</w:t>
      </w:r>
      <w:r>
        <w:t xml:space="preserve"> and program designer/editor to see if cast member photos are already on file for that current season, prior to scheduling headshots with the photographer.</w:t>
      </w:r>
    </w:p>
    <w:p w14:paraId="12AA17A6" w14:textId="77777777" w:rsidR="00CA5612" w:rsidRDefault="00CA5612" w:rsidP="00405798"/>
    <w:p w14:paraId="2259E9EA" w14:textId="77777777" w:rsidR="00CA5612" w:rsidRDefault="00CA5612" w:rsidP="00405798">
      <w:r>
        <w:t xml:space="preserve">The photographer will usually take dress rehearsal shots </w:t>
      </w:r>
      <w:r w:rsidR="00151E47">
        <w:t xml:space="preserve">opening week. See </w:t>
      </w:r>
      <w:hyperlink r:id="rId42" w:history="1">
        <w:r w:rsidR="00E532DC" w:rsidRPr="00E532DC">
          <w:rPr>
            <w:rStyle w:val="Hyperlink"/>
          </w:rPr>
          <w:t>Draft Technical Directors timeline</w:t>
        </w:r>
      </w:hyperlink>
      <w:r w:rsidR="00E532DC">
        <w:t>.</w:t>
      </w:r>
    </w:p>
    <w:p w14:paraId="6E6F68BB" w14:textId="77777777" w:rsidR="00405798" w:rsidRDefault="00405798" w:rsidP="00405798"/>
    <w:p w14:paraId="4311CD03" w14:textId="77777777" w:rsidR="00405798" w:rsidRDefault="00876272" w:rsidP="00405798">
      <w:pPr>
        <w:pStyle w:val="Subhead"/>
      </w:pPr>
      <w:bookmarkStart w:id="39" w:name="_Toc11062591"/>
      <w:r>
        <w:t>Program d</w:t>
      </w:r>
      <w:r w:rsidR="00405798">
        <w:t>esigner/</w:t>
      </w:r>
      <w:r>
        <w:t>e</w:t>
      </w:r>
      <w:r w:rsidR="00405798">
        <w:t>ditor</w:t>
      </w:r>
      <w:bookmarkEnd w:id="39"/>
    </w:p>
    <w:p w14:paraId="1CF2C854" w14:textId="77777777" w:rsidR="00405798" w:rsidRDefault="00405798" w:rsidP="00405798">
      <w:r>
        <w:t xml:space="preserve">The </w:t>
      </w:r>
      <w:r w:rsidR="00EB5522">
        <w:t>executive director</w:t>
      </w:r>
      <w:r>
        <w:t xml:space="preserve"> works with the graphic designer to ensure that the program designer/editor </w:t>
      </w:r>
      <w:r w:rsidR="00CA5612">
        <w:t>has</w:t>
      </w:r>
      <w:r>
        <w:t xml:space="preserve"> the artwork that they need. The program designer/editor will provide a list of deadlines and expected formats for the program material submitted by the director. The director will have an opportunity to review and make corrections to the program. </w:t>
      </w:r>
      <w:r w:rsidRPr="00DE6D76">
        <w:rPr>
          <w:b/>
        </w:rPr>
        <w:t>Send all edits to the program designer/editor and copy the executive director.</w:t>
      </w:r>
      <w:r>
        <w:t xml:space="preserve"> The executive director will review the final proof. </w:t>
      </w:r>
    </w:p>
    <w:p w14:paraId="28FC08FF" w14:textId="77777777" w:rsidR="00405798" w:rsidRDefault="00405798">
      <w:pPr>
        <w:overflowPunct/>
        <w:autoSpaceDE/>
        <w:autoSpaceDN/>
        <w:adjustRightInd/>
        <w:textAlignment w:val="auto"/>
        <w:rPr>
          <w:rFonts w:ascii="Arial" w:hAnsi="Arial" w:cs="Arial"/>
          <w:b/>
          <w:bCs/>
          <w:sz w:val="36"/>
        </w:rPr>
      </w:pPr>
      <w:r>
        <w:br w:type="page"/>
      </w:r>
    </w:p>
    <w:p w14:paraId="67F1E73D" w14:textId="77777777" w:rsidR="001A37AD" w:rsidRPr="0044192A" w:rsidRDefault="001A37AD" w:rsidP="001A37AD">
      <w:pPr>
        <w:pStyle w:val="Heading1"/>
      </w:pPr>
      <w:bookmarkStart w:id="40" w:name="_Toc11062592"/>
      <w:r w:rsidRPr="0044192A">
        <w:lastRenderedPageBreak/>
        <w:t xml:space="preserve">Tickets </w:t>
      </w:r>
      <w:r>
        <w:t>and</w:t>
      </w:r>
      <w:r w:rsidRPr="0044192A">
        <w:t xml:space="preserve"> seating</w:t>
      </w:r>
      <w:bookmarkEnd w:id="40"/>
    </w:p>
    <w:p w14:paraId="46410FBD" w14:textId="77777777" w:rsidR="001A37AD" w:rsidRDefault="001A37AD" w:rsidP="001A37AD">
      <w:pPr>
        <w:pStyle w:val="Subhead"/>
      </w:pPr>
      <w:bookmarkStart w:id="41" w:name="_Toc11062593"/>
      <w:r>
        <w:t xml:space="preserve">Regular </w:t>
      </w:r>
      <w:r w:rsidR="005D1ADD">
        <w:t>p</w:t>
      </w:r>
      <w:r>
        <w:t>erformances</w:t>
      </w:r>
      <w:bookmarkEnd w:id="41"/>
      <w:r>
        <w:t xml:space="preserve"> </w:t>
      </w:r>
    </w:p>
    <w:p w14:paraId="490593CF" w14:textId="77777777" w:rsidR="001A37AD" w:rsidRDefault="001A37AD" w:rsidP="001A37AD">
      <w:r>
        <w:t xml:space="preserve">The theater </w:t>
      </w:r>
      <w:r w:rsidR="00CA5612">
        <w:t>uses</w:t>
      </w:r>
      <w:r>
        <w:t xml:space="preserve"> a reserved seating system (except on student night, community night and benefit performances). There are spaces on </w:t>
      </w:r>
      <w:r w:rsidR="00CA5612">
        <w:t>house right</w:t>
      </w:r>
      <w:r>
        <w:t xml:space="preserve"> for wheelchair seating. If there are no wheelchair patrons, the House Manager has the option of selling those seats. </w:t>
      </w:r>
      <w:r w:rsidR="00CA5612">
        <w:t>T</w:t>
      </w:r>
      <w:r w:rsidR="00DE6D76">
        <w:t>o ensure</w:t>
      </w:r>
      <w:r w:rsidR="00844DF0">
        <w:t xml:space="preserve"> compliance with</w:t>
      </w:r>
      <w:r>
        <w:t xml:space="preserve"> Fire Marshall </w:t>
      </w:r>
      <w:r w:rsidR="00CA5612">
        <w:t>Regulations, no seats may be added to the auditorium for performances</w:t>
      </w:r>
      <w:r>
        <w:t>.</w:t>
      </w:r>
    </w:p>
    <w:p w14:paraId="76045758" w14:textId="77777777" w:rsidR="001A37AD" w:rsidRDefault="001A37AD" w:rsidP="001A37AD"/>
    <w:p w14:paraId="1F97C16F" w14:textId="77777777" w:rsidR="001A37AD" w:rsidRDefault="001A37AD" w:rsidP="001A37AD">
      <w:bookmarkStart w:id="42" w:name="_Toc11062594"/>
      <w:r w:rsidRPr="00952F24">
        <w:rPr>
          <w:rStyle w:val="SubheadChar"/>
        </w:rPr>
        <w:t>Seating guidelines</w:t>
      </w:r>
      <w:bookmarkEnd w:id="42"/>
      <w:r>
        <w:rPr>
          <w:b/>
        </w:rPr>
        <w:t xml:space="preserve"> </w:t>
      </w:r>
      <w:r>
        <w:t>(for tickets sold at theater’s box office)</w:t>
      </w:r>
    </w:p>
    <w:p w14:paraId="1BE4798C" w14:textId="77777777" w:rsidR="001A37AD" w:rsidRDefault="001A37AD" w:rsidP="001A37AD">
      <w:r>
        <w:t>The box office opens 45 minutes before curtain.</w:t>
      </w:r>
      <w:r w:rsidR="00287BB8">
        <w:t xml:space="preserve"> </w:t>
      </w:r>
      <w:r w:rsidR="00844DF0">
        <w:t>In the event of a sold-out show, p</w:t>
      </w:r>
      <w:r>
        <w:t>atrons should line up at the box office to buy tickets or to get on the waiting list</w:t>
      </w:r>
      <w:r w:rsidR="00844DF0">
        <w:t>. Pentacle Theatre sells t</w:t>
      </w:r>
      <w:r>
        <w:t>ickets on a first come</w:t>
      </w:r>
      <w:r w:rsidR="00844DF0">
        <w:t>, first served</w:t>
      </w:r>
      <w:r>
        <w:t xml:space="preserve"> basis. </w:t>
      </w:r>
      <w:r w:rsidR="00844DF0">
        <w:t xml:space="preserve">The theater does </w:t>
      </w:r>
      <w:r w:rsidR="00DE6D76">
        <w:t xml:space="preserve">not </w:t>
      </w:r>
      <w:r w:rsidR="00844DF0">
        <w:t>build a wait list over the phone.</w:t>
      </w:r>
    </w:p>
    <w:p w14:paraId="2717A882" w14:textId="77777777" w:rsidR="001A37AD" w:rsidRDefault="001A37AD" w:rsidP="001A37AD"/>
    <w:p w14:paraId="51A842FD" w14:textId="77777777" w:rsidR="001A37AD" w:rsidRDefault="001A37AD" w:rsidP="001A37AD">
      <w:pPr>
        <w:pStyle w:val="Subhead"/>
      </w:pPr>
      <w:bookmarkStart w:id="43" w:name="_Toc11062595"/>
      <w:r>
        <w:t>Discounts</w:t>
      </w:r>
      <w:bookmarkEnd w:id="43"/>
    </w:p>
    <w:p w14:paraId="3F1ED3DA" w14:textId="77777777" w:rsidR="001A37AD" w:rsidRDefault="001A37AD" w:rsidP="001A37AD">
      <w:r>
        <w:rPr>
          <w:b/>
        </w:rPr>
        <w:t>Ticket</w:t>
      </w:r>
      <w:r w:rsidR="00CA5612">
        <w:rPr>
          <w:b/>
        </w:rPr>
        <w:t>s</w:t>
      </w:r>
      <w:r>
        <w:rPr>
          <w:b/>
        </w:rPr>
        <w:t xml:space="preserve"> on </w:t>
      </w:r>
      <w:r w:rsidRPr="00E27D2C">
        <w:rPr>
          <w:b/>
        </w:rPr>
        <w:t>Wednesday</w:t>
      </w:r>
      <w:r w:rsidR="00CA5612">
        <w:rPr>
          <w:b/>
        </w:rPr>
        <w:t>s</w:t>
      </w:r>
      <w:r>
        <w:rPr>
          <w:b/>
        </w:rPr>
        <w:t xml:space="preserve"> and</w:t>
      </w:r>
      <w:r w:rsidRPr="00E27D2C">
        <w:rPr>
          <w:b/>
        </w:rPr>
        <w:t xml:space="preserve"> Thursday</w:t>
      </w:r>
      <w:r w:rsidR="00CA5612">
        <w:rPr>
          <w:b/>
        </w:rPr>
        <w:t>s</w:t>
      </w:r>
      <w:r w:rsidRPr="00E27D2C">
        <w:rPr>
          <w:b/>
        </w:rPr>
        <w:t xml:space="preserve"> </w:t>
      </w:r>
      <w:r>
        <w:t>cost less than “peak” performances</w:t>
      </w:r>
      <w:r w:rsidR="00CA5612">
        <w:t xml:space="preserve"> Friday through </w:t>
      </w:r>
      <w:r w:rsidR="00876272">
        <w:t>Sunday</w:t>
      </w:r>
      <w:r>
        <w:t xml:space="preserve">. With proper identification, Pentacle members, seniors </w:t>
      </w:r>
      <w:r w:rsidRPr="00AD56CC">
        <w:rPr>
          <w:b/>
        </w:rPr>
        <w:t xml:space="preserve">(62 and </w:t>
      </w:r>
      <w:r>
        <w:rPr>
          <w:b/>
        </w:rPr>
        <w:t>older</w:t>
      </w:r>
      <w:r w:rsidRPr="00AD56CC">
        <w:rPr>
          <w:b/>
        </w:rPr>
        <w:t>)</w:t>
      </w:r>
      <w:r>
        <w:t xml:space="preserve">, students and groups of eight or more may receive a $1.50 discount on </w:t>
      </w:r>
      <w:r w:rsidRPr="00876758">
        <w:rPr>
          <w:b/>
        </w:rPr>
        <w:t>any performance</w:t>
      </w:r>
      <w:r>
        <w:t xml:space="preserve"> (except benefits). </w:t>
      </w:r>
      <w:r w:rsidR="00844DF0">
        <w:t>The patron must request the appropriate discount at the time of purchase</w:t>
      </w:r>
      <w:r>
        <w:t xml:space="preserve">. </w:t>
      </w:r>
      <w:r w:rsidRPr="00952F24">
        <w:rPr>
          <w:b/>
        </w:rPr>
        <w:t>There are no refunds.</w:t>
      </w:r>
    </w:p>
    <w:p w14:paraId="1CB23A46" w14:textId="77777777" w:rsidR="001A37AD" w:rsidRDefault="001A37AD" w:rsidP="001A37AD"/>
    <w:p w14:paraId="7C724E5E" w14:textId="77777777" w:rsidR="001A37AD" w:rsidRDefault="001A37AD" w:rsidP="001A37AD">
      <w:pPr>
        <w:pStyle w:val="Subhead"/>
      </w:pPr>
      <w:bookmarkStart w:id="44" w:name="_Toc11062596"/>
      <w:r>
        <w:t xml:space="preserve">Holding the </w:t>
      </w:r>
      <w:r w:rsidR="00B00077">
        <w:t>s</w:t>
      </w:r>
      <w:r>
        <w:t>how</w:t>
      </w:r>
      <w:bookmarkEnd w:id="44"/>
    </w:p>
    <w:p w14:paraId="48355C2B" w14:textId="24EE1A8D" w:rsidR="001A37AD" w:rsidRDefault="00844DF0" w:rsidP="001A37AD">
      <w:r>
        <w:t>In the event of a last-minute influx of late patrons, the director may decide to hold a show</w:t>
      </w:r>
      <w:r w:rsidR="009A7CAF">
        <w:t xml:space="preserve"> in consultation with </w:t>
      </w:r>
      <w:r w:rsidR="00CA5612">
        <w:t>the house manager</w:t>
      </w:r>
      <w:r w:rsidR="001A37AD">
        <w:t>.</w:t>
      </w:r>
    </w:p>
    <w:p w14:paraId="5D7D4F8A" w14:textId="69882F24" w:rsidR="00130823" w:rsidRDefault="00130823" w:rsidP="001A37AD"/>
    <w:p w14:paraId="06849907" w14:textId="77777777" w:rsidR="001A37AD" w:rsidRDefault="00B00077" w:rsidP="001A37AD">
      <w:pPr>
        <w:pStyle w:val="Subhead"/>
      </w:pPr>
      <w:bookmarkStart w:id="45" w:name="_Toc11062597"/>
      <w:r>
        <w:t>No l</w:t>
      </w:r>
      <w:r w:rsidR="001A37AD">
        <w:t xml:space="preserve">ate </w:t>
      </w:r>
      <w:r>
        <w:t>s</w:t>
      </w:r>
      <w:r w:rsidR="001A37AD">
        <w:t>eating</w:t>
      </w:r>
      <w:bookmarkEnd w:id="45"/>
    </w:p>
    <w:p w14:paraId="27EF6774" w14:textId="77777777" w:rsidR="001A37AD" w:rsidRDefault="001A37AD" w:rsidP="001A37AD">
      <w:r>
        <w:t xml:space="preserve">Once the show has started, </w:t>
      </w:r>
      <w:r>
        <w:rPr>
          <w:b/>
        </w:rPr>
        <w:t>no one</w:t>
      </w:r>
      <w:r>
        <w:t xml:space="preserve"> may </w:t>
      </w:r>
      <w:r w:rsidR="009A7CAF">
        <w:t>seat</w:t>
      </w:r>
      <w:r>
        <w:t xml:space="preserve"> latecomers. Latecomers </w:t>
      </w:r>
      <w:r w:rsidR="009A7CAF">
        <w:t xml:space="preserve">can </w:t>
      </w:r>
      <w:r w:rsidR="00065DE0">
        <w:t xml:space="preserve">watch the show in the lobby and </w:t>
      </w:r>
      <w:r w:rsidR="009A7CAF">
        <w:t>take their seats</w:t>
      </w:r>
      <w:r w:rsidR="00065DE0">
        <w:t xml:space="preserve"> at intermission</w:t>
      </w:r>
      <w:r w:rsidR="00DE6D76">
        <w:t>.</w:t>
      </w:r>
    </w:p>
    <w:p w14:paraId="266092AD" w14:textId="77777777" w:rsidR="001A37AD" w:rsidRDefault="001A37AD" w:rsidP="001A37AD"/>
    <w:p w14:paraId="61E7BFE7" w14:textId="77777777" w:rsidR="001A37AD" w:rsidRDefault="001A37AD" w:rsidP="001A37AD">
      <w:pPr>
        <w:pStyle w:val="Subhead"/>
      </w:pPr>
      <w:bookmarkStart w:id="46" w:name="_Toc11062598"/>
      <w:r>
        <w:t xml:space="preserve">Dress </w:t>
      </w:r>
      <w:r w:rsidR="00B00077">
        <w:t>rehearsal a</w:t>
      </w:r>
      <w:r>
        <w:t>udiences</w:t>
      </w:r>
      <w:bookmarkEnd w:id="46"/>
    </w:p>
    <w:p w14:paraId="12B9DE95" w14:textId="77777777" w:rsidR="001A37AD" w:rsidRDefault="00100009" w:rsidP="001A37AD">
      <w:r>
        <w:t>Our Student/Community Night Chair arranges audiences for final dress rehearsals</w:t>
      </w:r>
      <w:r w:rsidR="001A37AD">
        <w:t xml:space="preserve">. See the Pentacle Theatre website for community service and student night policies. </w:t>
      </w:r>
      <w:r w:rsidR="009A7CAF">
        <w:t xml:space="preserve">Email questions to </w:t>
      </w:r>
      <w:hyperlink r:id="rId43" w:history="1">
        <w:r w:rsidR="009A7CAF" w:rsidRPr="005F43C7">
          <w:rPr>
            <w:rStyle w:val="Hyperlink"/>
          </w:rPr>
          <w:t>pentaclestudentnight@gmail.com</w:t>
        </w:r>
      </w:hyperlink>
      <w:r w:rsidR="009A7CAF">
        <w:t xml:space="preserve">. </w:t>
      </w:r>
    </w:p>
    <w:p w14:paraId="7F9CAF8D" w14:textId="77777777" w:rsidR="001A37AD" w:rsidRDefault="001A37AD" w:rsidP="001A37AD"/>
    <w:p w14:paraId="3907A19E" w14:textId="77777777" w:rsidR="001A37AD" w:rsidRPr="00257EB9" w:rsidRDefault="001A37AD" w:rsidP="001A37AD">
      <w:pPr>
        <w:pStyle w:val="Subhead"/>
      </w:pPr>
      <w:bookmarkStart w:id="47" w:name="_Toc11062599"/>
      <w:r w:rsidRPr="00257EB9">
        <w:t>Director’s seats</w:t>
      </w:r>
      <w:bookmarkEnd w:id="47"/>
    </w:p>
    <w:p w14:paraId="74D00BBA" w14:textId="77777777" w:rsidR="001A37AD" w:rsidRPr="00C42B0B" w:rsidRDefault="001A37AD" w:rsidP="00413E8A">
      <w:pPr>
        <w:pStyle w:val="Heading9"/>
        <w:rPr>
          <w:rFonts w:ascii="Times New Roman" w:hAnsi="Times New Roman"/>
          <w:b w:val="0"/>
        </w:rPr>
      </w:pPr>
      <w:r w:rsidRPr="00151E47">
        <w:rPr>
          <w:rFonts w:ascii="Times New Roman" w:hAnsi="Times New Roman"/>
        </w:rPr>
        <w:t>Regular Shows</w:t>
      </w:r>
      <w:r w:rsidR="00413E8A" w:rsidRPr="00151E47">
        <w:rPr>
          <w:rFonts w:ascii="Times New Roman" w:hAnsi="Times New Roman"/>
        </w:rPr>
        <w:t xml:space="preserve">: </w:t>
      </w:r>
      <w:r w:rsidRPr="00762E58">
        <w:rPr>
          <w:rFonts w:ascii="Times New Roman" w:hAnsi="Times New Roman"/>
          <w:b w:val="0"/>
        </w:rPr>
        <w:t>The director has two comp</w:t>
      </w:r>
      <w:r w:rsidR="009A7CAF" w:rsidRPr="00762E58">
        <w:rPr>
          <w:rFonts w:ascii="Times New Roman" w:hAnsi="Times New Roman"/>
          <w:b w:val="0"/>
        </w:rPr>
        <w:t>limentary</w:t>
      </w:r>
      <w:r w:rsidRPr="00762E58">
        <w:rPr>
          <w:rFonts w:ascii="Times New Roman" w:hAnsi="Times New Roman"/>
          <w:b w:val="0"/>
        </w:rPr>
        <w:t xml:space="preserve"> reserved seats. (Sec A Row 5 Seats 6/7). The director has</w:t>
      </w:r>
      <w:r w:rsidRPr="00151E47">
        <w:rPr>
          <w:rFonts w:ascii="Times New Roman" w:hAnsi="Times New Roman"/>
        </w:rPr>
        <w:t xml:space="preserve"> </w:t>
      </w:r>
      <w:r w:rsidRPr="00151E47">
        <w:rPr>
          <w:rFonts w:ascii="Times New Roman" w:hAnsi="Times New Roman"/>
          <w:b w:val="0"/>
          <w:i/>
        </w:rPr>
        <w:t xml:space="preserve">three seats to sell. </w:t>
      </w:r>
      <w:r w:rsidRPr="00151E47">
        <w:rPr>
          <w:rFonts w:ascii="Times New Roman" w:hAnsi="Times New Roman"/>
        </w:rPr>
        <w:t xml:space="preserve">(Sec A Row 5 Seats </w:t>
      </w:r>
      <w:smartTag w:uri="urn:schemas-microsoft-com:office:smarttags" w:element="date">
        <w:smartTagPr>
          <w:attr w:name="Year" w:val="2005"/>
          <w:attr w:name="Day" w:val="4"/>
          <w:attr w:name="Month" w:val="3"/>
        </w:smartTagPr>
        <w:r w:rsidRPr="00151E47">
          <w:rPr>
            <w:rFonts w:ascii="Times New Roman" w:hAnsi="Times New Roman"/>
          </w:rPr>
          <w:t>3/4/5</w:t>
        </w:r>
      </w:smartTag>
      <w:r w:rsidRPr="00151E47">
        <w:rPr>
          <w:rFonts w:ascii="Times New Roman" w:hAnsi="Times New Roman"/>
        </w:rPr>
        <w:t xml:space="preserve">). </w:t>
      </w:r>
      <w:r w:rsidRPr="00C42B0B">
        <w:rPr>
          <w:rFonts w:ascii="Times New Roman" w:hAnsi="Times New Roman"/>
          <w:b w:val="0"/>
        </w:rPr>
        <w:t xml:space="preserve">The director </w:t>
      </w:r>
      <w:r w:rsidR="009A7CAF" w:rsidRPr="00C42B0B">
        <w:rPr>
          <w:rFonts w:ascii="Times New Roman" w:hAnsi="Times New Roman"/>
          <w:b w:val="0"/>
        </w:rPr>
        <w:t>will let the house manager know the status of those seats</w:t>
      </w:r>
      <w:r w:rsidR="00DE6D76" w:rsidRPr="00C42B0B">
        <w:rPr>
          <w:rFonts w:ascii="Times New Roman" w:hAnsi="Times New Roman"/>
          <w:b w:val="0"/>
        </w:rPr>
        <w:t xml:space="preserve"> and ensure the theater receives</w:t>
      </w:r>
      <w:r w:rsidR="009A7CAF" w:rsidRPr="00C42B0B">
        <w:rPr>
          <w:rFonts w:ascii="Times New Roman" w:hAnsi="Times New Roman"/>
          <w:b w:val="0"/>
        </w:rPr>
        <w:t xml:space="preserve"> payment for those seats.</w:t>
      </w:r>
      <w:r w:rsidRPr="00C42B0B">
        <w:rPr>
          <w:rFonts w:ascii="Times New Roman" w:hAnsi="Times New Roman"/>
          <w:b w:val="0"/>
        </w:rPr>
        <w:t xml:space="preserve"> </w:t>
      </w:r>
    </w:p>
    <w:p w14:paraId="6C5EDCE6" w14:textId="77777777" w:rsidR="001A37AD" w:rsidRPr="006A3A79" w:rsidRDefault="001A37AD" w:rsidP="001A37AD"/>
    <w:p w14:paraId="0E4D46FD" w14:textId="77777777" w:rsidR="001A37AD" w:rsidRDefault="001A37AD" w:rsidP="001A37AD">
      <w:r w:rsidRPr="00413E8A">
        <w:rPr>
          <w:b/>
        </w:rPr>
        <w:t>Benefits</w:t>
      </w:r>
      <w:r w:rsidR="0067482D">
        <w:rPr>
          <w:b/>
        </w:rPr>
        <w:t xml:space="preserve"> and dress rehearsals</w:t>
      </w:r>
      <w:r w:rsidR="00413E8A" w:rsidRPr="00413E8A">
        <w:rPr>
          <w:b/>
        </w:rPr>
        <w:t>:</w:t>
      </w:r>
      <w:r w:rsidR="00413E8A">
        <w:t xml:space="preserve"> </w:t>
      </w:r>
      <w:r>
        <w:t xml:space="preserve">The director has </w:t>
      </w:r>
      <w:r w:rsidR="00287BB8">
        <w:t xml:space="preserve">only </w:t>
      </w:r>
      <w:r>
        <w:t>two comp</w:t>
      </w:r>
      <w:r w:rsidR="009A7CAF">
        <w:t>limentary</w:t>
      </w:r>
      <w:r>
        <w:t xml:space="preserve"> </w:t>
      </w:r>
      <w:r w:rsidR="00CA5612">
        <w:t xml:space="preserve">reserved </w:t>
      </w:r>
      <w:r>
        <w:t xml:space="preserve">seats </w:t>
      </w:r>
      <w:r w:rsidRPr="00D17616">
        <w:rPr>
          <w:bCs/>
          <w:iCs/>
        </w:rPr>
        <w:t>(</w:t>
      </w:r>
      <w:r>
        <w:rPr>
          <w:bCs/>
          <w:iCs/>
        </w:rPr>
        <w:t>A</w:t>
      </w:r>
      <w:r w:rsidR="00CA5612">
        <w:rPr>
          <w:bCs/>
          <w:iCs/>
        </w:rPr>
        <w:t>, 5, 6/</w:t>
      </w:r>
      <w:r>
        <w:rPr>
          <w:bCs/>
          <w:iCs/>
        </w:rPr>
        <w:t>7</w:t>
      </w:r>
      <w:r w:rsidRPr="00D17616">
        <w:rPr>
          <w:bCs/>
          <w:iCs/>
        </w:rPr>
        <w:t>)</w:t>
      </w:r>
      <w:r>
        <w:rPr>
          <w:bCs/>
          <w:iCs/>
        </w:rPr>
        <w:t xml:space="preserve"> </w:t>
      </w:r>
      <w:r>
        <w:t xml:space="preserve">on benefit nights. </w:t>
      </w:r>
    </w:p>
    <w:p w14:paraId="45A90CE2" w14:textId="77777777" w:rsidR="00812025" w:rsidRDefault="00812025" w:rsidP="001A37AD"/>
    <w:p w14:paraId="0160240E" w14:textId="77777777" w:rsidR="00812025" w:rsidRDefault="00812025" w:rsidP="00812025">
      <w:pPr>
        <w:pStyle w:val="Subhead"/>
      </w:pPr>
      <w:bookmarkStart w:id="48" w:name="_Toc11062600"/>
      <w:r>
        <w:t xml:space="preserve">Wait </w:t>
      </w:r>
      <w:r w:rsidR="00876272">
        <w:t>l</w:t>
      </w:r>
      <w:r>
        <w:t>ist</w:t>
      </w:r>
      <w:bookmarkEnd w:id="48"/>
    </w:p>
    <w:p w14:paraId="6053DA6A" w14:textId="142EE5A7" w:rsidR="00876272" w:rsidRDefault="00812025" w:rsidP="00812025">
      <w:pPr>
        <w:rPr>
          <w:b/>
          <w:szCs w:val="24"/>
          <w:shd w:val="clear" w:color="auto" w:fill="FFFFFF"/>
        </w:rPr>
      </w:pPr>
      <w:r w:rsidRPr="00DE6D76">
        <w:rPr>
          <w:szCs w:val="24"/>
          <w:shd w:val="clear" w:color="auto" w:fill="FFFFFF"/>
        </w:rPr>
        <w:t>The</w:t>
      </w:r>
      <w:r w:rsidRPr="00DE6D76">
        <w:rPr>
          <w:rStyle w:val="apple-converted-space"/>
          <w:color w:val="141823"/>
          <w:szCs w:val="24"/>
          <w:shd w:val="clear" w:color="auto" w:fill="FFFFFF"/>
        </w:rPr>
        <w:t xml:space="preserve"> </w:t>
      </w:r>
      <w:r w:rsidRPr="00DE6D76">
        <w:rPr>
          <w:rStyle w:val="highlightnode"/>
          <w:color w:val="141823"/>
          <w:szCs w:val="24"/>
        </w:rPr>
        <w:t>wait list</w:t>
      </w:r>
      <w:r w:rsidRPr="00DE6D76">
        <w:rPr>
          <w:rStyle w:val="apple-converted-space"/>
          <w:color w:val="141823"/>
          <w:szCs w:val="24"/>
          <w:shd w:val="clear" w:color="auto" w:fill="FFFFFF"/>
        </w:rPr>
        <w:t xml:space="preserve"> </w:t>
      </w:r>
      <w:r w:rsidRPr="00DE6D76">
        <w:rPr>
          <w:szCs w:val="24"/>
          <w:shd w:val="clear" w:color="auto" w:fill="FFFFFF"/>
        </w:rPr>
        <w:t xml:space="preserve">is first-come, first-served and </w:t>
      </w:r>
      <w:r w:rsidR="00DE6D76" w:rsidRPr="00DE6D76">
        <w:rPr>
          <w:szCs w:val="24"/>
          <w:shd w:val="clear" w:color="auto" w:fill="FFFFFF"/>
        </w:rPr>
        <w:t xml:space="preserve">only for </w:t>
      </w:r>
      <w:r w:rsidRPr="00DE6D76">
        <w:rPr>
          <w:szCs w:val="24"/>
          <w:shd w:val="clear" w:color="auto" w:fill="FFFFFF"/>
        </w:rPr>
        <w:t xml:space="preserve">patrons </w:t>
      </w:r>
      <w:r w:rsidR="00DE6D76" w:rsidRPr="00DE6D76">
        <w:rPr>
          <w:szCs w:val="24"/>
          <w:shd w:val="clear" w:color="auto" w:fill="FFFFFF"/>
        </w:rPr>
        <w:t>are at the theater.</w:t>
      </w:r>
      <w:r w:rsidRPr="00DE6D76">
        <w:rPr>
          <w:szCs w:val="24"/>
          <w:shd w:val="clear" w:color="auto" w:fill="FFFFFF"/>
        </w:rPr>
        <w:t xml:space="preserve"> The office </w:t>
      </w:r>
      <w:r w:rsidR="005F4B04" w:rsidRPr="00DE6D76">
        <w:rPr>
          <w:szCs w:val="24"/>
          <w:shd w:val="clear" w:color="auto" w:fill="FFFFFF"/>
        </w:rPr>
        <w:t>does not</w:t>
      </w:r>
      <w:r w:rsidRPr="00DE6D76">
        <w:rPr>
          <w:szCs w:val="24"/>
          <w:shd w:val="clear" w:color="auto" w:fill="FFFFFF"/>
        </w:rPr>
        <w:t xml:space="preserve"> build the</w:t>
      </w:r>
      <w:r w:rsidRPr="00DE6D76">
        <w:rPr>
          <w:rStyle w:val="apple-converted-space"/>
          <w:color w:val="141823"/>
          <w:szCs w:val="24"/>
          <w:shd w:val="clear" w:color="auto" w:fill="FFFFFF"/>
        </w:rPr>
        <w:t xml:space="preserve"> </w:t>
      </w:r>
      <w:r w:rsidRPr="00DE6D76">
        <w:rPr>
          <w:rStyle w:val="highlightnode"/>
          <w:color w:val="141823"/>
          <w:szCs w:val="24"/>
        </w:rPr>
        <w:t>wait list</w:t>
      </w:r>
      <w:r w:rsidRPr="00DE6D76">
        <w:rPr>
          <w:rStyle w:val="apple-converted-space"/>
          <w:color w:val="141823"/>
          <w:szCs w:val="24"/>
          <w:shd w:val="clear" w:color="auto" w:fill="FFFFFF"/>
        </w:rPr>
        <w:t xml:space="preserve"> </w:t>
      </w:r>
      <w:r w:rsidR="00DE6D76" w:rsidRPr="00DE6D76">
        <w:rPr>
          <w:szCs w:val="24"/>
          <w:shd w:val="clear" w:color="auto" w:fill="FFFFFF"/>
        </w:rPr>
        <w:t>over the phone</w:t>
      </w:r>
      <w:r w:rsidR="00DE6D76">
        <w:rPr>
          <w:szCs w:val="24"/>
          <w:shd w:val="clear" w:color="auto" w:fill="FFFFFF"/>
        </w:rPr>
        <w:t>.</w:t>
      </w:r>
      <w:r w:rsidRPr="00DE6D76">
        <w:rPr>
          <w:szCs w:val="24"/>
          <w:shd w:val="clear" w:color="auto" w:fill="FFFFFF"/>
        </w:rPr>
        <w:t xml:space="preserve"> </w:t>
      </w:r>
      <w:r w:rsidRPr="00DE6D76">
        <w:rPr>
          <w:b/>
          <w:szCs w:val="24"/>
          <w:shd w:val="clear" w:color="auto" w:fill="FFFFFF"/>
        </w:rPr>
        <w:t>No</w:t>
      </w:r>
      <w:r w:rsidR="00DE6D76">
        <w:rPr>
          <w:b/>
          <w:szCs w:val="24"/>
          <w:shd w:val="clear" w:color="auto" w:fill="FFFFFF"/>
        </w:rPr>
        <w:t xml:space="preserve"> person (including the </w:t>
      </w:r>
      <w:r w:rsidRPr="00DE6D76">
        <w:rPr>
          <w:b/>
          <w:szCs w:val="24"/>
          <w:shd w:val="clear" w:color="auto" w:fill="FFFFFF"/>
        </w:rPr>
        <w:t>director</w:t>
      </w:r>
      <w:r w:rsidR="00DE6D76">
        <w:rPr>
          <w:b/>
          <w:szCs w:val="24"/>
          <w:shd w:val="clear" w:color="auto" w:fill="FFFFFF"/>
        </w:rPr>
        <w:t xml:space="preserve">) </w:t>
      </w:r>
      <w:r w:rsidRPr="00DE6D76">
        <w:rPr>
          <w:b/>
          <w:szCs w:val="24"/>
          <w:shd w:val="clear" w:color="auto" w:fill="FFFFFF"/>
        </w:rPr>
        <w:t>may place an absent person on the wait list.</w:t>
      </w:r>
    </w:p>
    <w:p w14:paraId="662CFBC7" w14:textId="66C3DF67" w:rsidR="00053321" w:rsidRDefault="00053321" w:rsidP="00812025">
      <w:pPr>
        <w:rPr>
          <w:b/>
          <w:szCs w:val="24"/>
          <w:shd w:val="clear" w:color="auto" w:fill="FFFFFF"/>
        </w:rPr>
      </w:pPr>
    </w:p>
    <w:p w14:paraId="50EE16CF" w14:textId="77777777" w:rsidR="006B51C4" w:rsidRDefault="006B51C4" w:rsidP="006B51C4">
      <w:pPr>
        <w:pStyle w:val="Subhead"/>
      </w:pPr>
      <w:bookmarkStart w:id="49" w:name="_Toc11062601"/>
      <w:r w:rsidRPr="006B51C4">
        <w:lastRenderedPageBreak/>
        <w:t>Wait list management</w:t>
      </w:r>
      <w:bookmarkEnd w:id="49"/>
    </w:p>
    <w:p w14:paraId="285B1BC3" w14:textId="6538D91D" w:rsidR="006B51C4" w:rsidRPr="006B51C4" w:rsidRDefault="006B51C4" w:rsidP="006B51C4">
      <w:pPr>
        <w:rPr>
          <w:rFonts w:ascii="Helvetica Neue" w:hAnsi="Helvetica Neue"/>
        </w:rPr>
      </w:pPr>
      <w:r w:rsidRPr="006B51C4">
        <w:t>When there is a wait list, shows will start late. Wait-list patrons cannot be seated until the House Manager determines which seats are empty as of the scheduled curtain time. Only the House Manager can assign seats </w:t>
      </w:r>
      <w:r w:rsidRPr="006B51C4">
        <w:rPr>
          <w:u w:val="single"/>
        </w:rPr>
        <w:t>or move patrons to other seats</w:t>
      </w:r>
      <w:r w:rsidRPr="006B51C4">
        <w:t>. Patrons may not move around the theater on their own or under the direction of anyone </w:t>
      </w:r>
      <w:r w:rsidRPr="006B51C4">
        <w:rPr>
          <w:u w:val="single"/>
        </w:rPr>
        <w:t>without consulting with</w:t>
      </w:r>
      <w:r w:rsidRPr="006B51C4">
        <w:t> the House Manager.  </w:t>
      </w:r>
    </w:p>
    <w:p w14:paraId="4A44C090" w14:textId="77777777" w:rsidR="006B51C4" w:rsidRPr="006B51C4" w:rsidRDefault="006B51C4" w:rsidP="006B51C4">
      <w:pPr>
        <w:pStyle w:val="m1082772310504633121ydpfeca59a9msonormal"/>
        <w:spacing w:after="0" w:afterAutospacing="0"/>
        <w:rPr>
          <w:rFonts w:ascii="Helvetica Neue" w:hAnsi="Helvetica Neue"/>
          <w:shd w:val="clear" w:color="auto" w:fill="FFFFFF"/>
        </w:rPr>
      </w:pPr>
      <w:r w:rsidRPr="006B51C4">
        <w:rPr>
          <w:shd w:val="clear" w:color="auto" w:fill="FFFFFF"/>
        </w:rPr>
        <w:t>The House Manager will let the director know when all wait-list patrons have been seated so that the show can start.</w:t>
      </w:r>
    </w:p>
    <w:p w14:paraId="0BEF1098" w14:textId="77777777" w:rsidR="00876272" w:rsidRDefault="00876272" w:rsidP="00812025">
      <w:pPr>
        <w:rPr>
          <w:b/>
          <w:szCs w:val="24"/>
          <w:shd w:val="clear" w:color="auto" w:fill="FFFFFF"/>
        </w:rPr>
      </w:pPr>
    </w:p>
    <w:p w14:paraId="6D5C4E5D" w14:textId="6ADA5C8A" w:rsidR="001A37AD" w:rsidRDefault="00876272" w:rsidP="00812025">
      <w:pPr>
        <w:rPr>
          <w:b/>
          <w:szCs w:val="24"/>
        </w:rPr>
      </w:pPr>
      <w:r w:rsidRPr="00413E8A">
        <w:rPr>
          <w:b/>
          <w:szCs w:val="24"/>
        </w:rPr>
        <w:t xml:space="preserve">See </w:t>
      </w:r>
      <w:r w:rsidRPr="00DE2292">
        <w:rPr>
          <w:b/>
          <w:szCs w:val="24"/>
        </w:rPr>
        <w:t xml:space="preserve">page </w:t>
      </w:r>
      <w:r w:rsidR="004B3249">
        <w:rPr>
          <w:b/>
          <w:szCs w:val="24"/>
        </w:rPr>
        <w:t>20</w:t>
      </w:r>
      <w:r w:rsidRPr="00413E8A">
        <w:rPr>
          <w:b/>
          <w:szCs w:val="24"/>
        </w:rPr>
        <w:t xml:space="preserve"> </w:t>
      </w:r>
      <w:r w:rsidR="00413E8A" w:rsidRPr="00413E8A">
        <w:rPr>
          <w:b/>
          <w:szCs w:val="24"/>
        </w:rPr>
        <w:t>for complimentary ticket policy.</w:t>
      </w:r>
    </w:p>
    <w:p w14:paraId="561CFA31" w14:textId="77777777" w:rsidR="00053321" w:rsidRPr="00413E8A" w:rsidRDefault="00053321" w:rsidP="00812025">
      <w:pPr>
        <w:rPr>
          <w:b/>
          <w:szCs w:val="24"/>
        </w:rPr>
      </w:pPr>
    </w:p>
    <w:p w14:paraId="09373A01" w14:textId="77777777" w:rsidR="001A37AD" w:rsidRPr="00257EB9" w:rsidRDefault="001A37AD" w:rsidP="001A37AD">
      <w:pPr>
        <w:pStyle w:val="Subhead"/>
      </w:pPr>
      <w:bookmarkStart w:id="50" w:name="_Toc11062602"/>
      <w:bookmarkEnd w:id="34"/>
      <w:r w:rsidRPr="00257EB9">
        <w:t>Costumes</w:t>
      </w:r>
      <w:bookmarkEnd w:id="50"/>
    </w:p>
    <w:p w14:paraId="26B8E15A" w14:textId="77777777" w:rsidR="001A37AD" w:rsidRDefault="001A37AD" w:rsidP="001A37AD">
      <w:r w:rsidRPr="00F112E1">
        <w:t xml:space="preserve">The </w:t>
      </w:r>
      <w:r w:rsidR="00DE6D76">
        <w:t>b</w:t>
      </w:r>
      <w:r w:rsidRPr="00F112E1">
        <w:t xml:space="preserve">oard appoints a </w:t>
      </w:r>
      <w:r w:rsidR="00B00077" w:rsidRPr="00F112E1">
        <w:t xml:space="preserve">costume </w:t>
      </w:r>
      <w:r w:rsidR="00CA5612">
        <w:t>chair</w:t>
      </w:r>
      <w:r w:rsidR="00B00077">
        <w:t xml:space="preserve"> </w:t>
      </w:r>
      <w:r w:rsidRPr="00F112E1">
        <w:t>to oversee the theater’s costumes and use of the costume room. The theater has an extensive costume collection. Directors are encouraged to use existing costumes or make costu</w:t>
      </w:r>
      <w:r>
        <w:t xml:space="preserve">mes rather than rent them. </w:t>
      </w:r>
      <w:r w:rsidRPr="0088516D">
        <w:rPr>
          <w:b/>
        </w:rPr>
        <w:t xml:space="preserve">The director </w:t>
      </w:r>
      <w:r w:rsidR="00DE6D76" w:rsidRPr="0088516D">
        <w:rPr>
          <w:b/>
        </w:rPr>
        <w:t xml:space="preserve">or costumer </w:t>
      </w:r>
      <w:r w:rsidRPr="0088516D">
        <w:rPr>
          <w:b/>
        </w:rPr>
        <w:t xml:space="preserve">must contact the </w:t>
      </w:r>
      <w:r w:rsidR="00CA5612" w:rsidRPr="0088516D">
        <w:rPr>
          <w:b/>
        </w:rPr>
        <w:t>chair</w:t>
      </w:r>
      <w:r w:rsidR="00B00077" w:rsidRPr="0088516D">
        <w:rPr>
          <w:b/>
        </w:rPr>
        <w:t xml:space="preserve"> </w:t>
      </w:r>
      <w:r w:rsidRPr="0088516D">
        <w:rPr>
          <w:b/>
        </w:rPr>
        <w:t>regarding the use of theater costumes in their show and set up an appointment to see the costume room.</w:t>
      </w:r>
      <w:r w:rsidRPr="00F112E1">
        <w:t xml:space="preserve"> The </w:t>
      </w:r>
      <w:r w:rsidR="00B00077" w:rsidRPr="00F112E1">
        <w:t>costume chair</w:t>
      </w:r>
      <w:r w:rsidRPr="00F112E1">
        <w:t xml:space="preserve"> will be familiar with theater policies regarding the use of costumes.</w:t>
      </w:r>
    </w:p>
    <w:p w14:paraId="1DA9FAE3" w14:textId="77777777" w:rsidR="0088516D" w:rsidRDefault="0088516D" w:rsidP="001A37AD"/>
    <w:p w14:paraId="1D0A8AFE" w14:textId="77777777" w:rsidR="0088516D" w:rsidRPr="0088516D" w:rsidRDefault="0088516D" w:rsidP="001A37AD">
      <w:pPr>
        <w:rPr>
          <w:b/>
          <w:color w:val="FF0000"/>
        </w:rPr>
      </w:pPr>
      <w:r w:rsidRPr="0088516D">
        <w:rPr>
          <w:b/>
          <w:color w:val="FF0000"/>
        </w:rPr>
        <w:t>Do not cut, paint or glue any costume in Pentacle Theatre’s inventory without the express permission of the Costume Committee Chair.</w:t>
      </w:r>
    </w:p>
    <w:p w14:paraId="3882F26A" w14:textId="77777777" w:rsidR="0088516D" w:rsidRDefault="0088516D" w:rsidP="001A37AD"/>
    <w:p w14:paraId="129A9292" w14:textId="77777777" w:rsidR="001A37AD" w:rsidRPr="0088516D" w:rsidRDefault="00876272" w:rsidP="001A37AD">
      <w:pPr>
        <w:rPr>
          <w:b/>
        </w:rPr>
      </w:pPr>
      <w:r w:rsidRPr="0088516D">
        <w:rPr>
          <w:b/>
          <w:bCs/>
        </w:rPr>
        <w:t>As a rule, c</w:t>
      </w:r>
      <w:r w:rsidR="001A37AD" w:rsidRPr="0088516D">
        <w:rPr>
          <w:b/>
          <w:bCs/>
        </w:rPr>
        <w:t>ostumes will not be available</w:t>
      </w:r>
      <w:r w:rsidR="001A37AD" w:rsidRPr="0088516D">
        <w:rPr>
          <w:b/>
        </w:rPr>
        <w:t xml:space="preserve"> for purchase by cast members although </w:t>
      </w:r>
      <w:r w:rsidR="009A7CAF" w:rsidRPr="0088516D">
        <w:rPr>
          <w:b/>
        </w:rPr>
        <w:t xml:space="preserve">the costume chair will consider </w:t>
      </w:r>
      <w:r w:rsidR="001A37AD" w:rsidRPr="0088516D">
        <w:rPr>
          <w:b/>
        </w:rPr>
        <w:t>exceptions</w:t>
      </w:r>
      <w:r w:rsidR="009A7CAF" w:rsidRPr="0088516D">
        <w:rPr>
          <w:b/>
        </w:rPr>
        <w:t>.</w:t>
      </w:r>
      <w:r w:rsidR="001A37AD" w:rsidRPr="0088516D">
        <w:rPr>
          <w:b/>
        </w:rPr>
        <w:t xml:space="preserve"> </w:t>
      </w:r>
    </w:p>
    <w:p w14:paraId="4EF59825" w14:textId="77777777" w:rsidR="001A37AD" w:rsidRDefault="001A37AD" w:rsidP="001A37AD"/>
    <w:p w14:paraId="3EDAAA9E" w14:textId="77777777" w:rsidR="001A37AD" w:rsidRPr="00257EB9" w:rsidRDefault="001A37AD" w:rsidP="001A37AD">
      <w:pPr>
        <w:pStyle w:val="Subhead"/>
      </w:pPr>
      <w:bookmarkStart w:id="51" w:name="_Toc11062603"/>
      <w:r w:rsidRPr="00257EB9">
        <w:t>Wigs</w:t>
      </w:r>
      <w:bookmarkEnd w:id="51"/>
    </w:p>
    <w:p w14:paraId="65D04DCE" w14:textId="77777777" w:rsidR="001A37AD" w:rsidRDefault="001A37AD" w:rsidP="001A37AD">
      <w:r w:rsidRPr="00DE2292">
        <w:t xml:space="preserve">Contact </w:t>
      </w:r>
      <w:r w:rsidR="00B00077" w:rsidRPr="00DE2292">
        <w:t xml:space="preserve">the wig </w:t>
      </w:r>
      <w:r w:rsidR="00CA5612" w:rsidRPr="00DE2292">
        <w:t>chair</w:t>
      </w:r>
      <w:r w:rsidR="00B00077" w:rsidRPr="00DE2292">
        <w:t xml:space="preserve"> </w:t>
      </w:r>
      <w:r w:rsidRPr="00DE2292">
        <w:t>to make an appointment to pull wigs for your show.</w:t>
      </w:r>
      <w:r>
        <w:t xml:space="preserve"> Consult with </w:t>
      </w:r>
      <w:r w:rsidR="00B00077">
        <w:t xml:space="preserve">wig </w:t>
      </w:r>
      <w:r w:rsidR="00CA5612">
        <w:t>chair</w:t>
      </w:r>
      <w:r w:rsidR="00B00077">
        <w:t xml:space="preserve"> </w:t>
      </w:r>
      <w:r>
        <w:t xml:space="preserve">prior to purchasing new wigs. On closing </w:t>
      </w:r>
      <w:r w:rsidR="009A7CAF">
        <w:t>night,</w:t>
      </w:r>
      <w:r>
        <w:t xml:space="preserve"> </w:t>
      </w:r>
      <w:r w:rsidR="009A7CAF">
        <w:t xml:space="preserve">leave </w:t>
      </w:r>
      <w:r>
        <w:t xml:space="preserve">all wigs in the dressing room for the </w:t>
      </w:r>
      <w:r w:rsidR="00B00077">
        <w:t xml:space="preserve">wig </w:t>
      </w:r>
      <w:r w:rsidR="00CA5612">
        <w:t>chair</w:t>
      </w:r>
      <w:r w:rsidR="00B00077">
        <w:t xml:space="preserve"> </w:t>
      </w:r>
      <w:r>
        <w:t>to collect.</w:t>
      </w:r>
      <w:r w:rsidR="00876272">
        <w:t xml:space="preserve"> Ask the wig chair for guidance. </w:t>
      </w:r>
    </w:p>
    <w:p w14:paraId="0345D2F2" w14:textId="77777777" w:rsidR="008B101E" w:rsidRDefault="008B101E" w:rsidP="001A37AD"/>
    <w:p w14:paraId="28BA521A" w14:textId="77777777" w:rsidR="008B101E" w:rsidRPr="00257EB9" w:rsidRDefault="008B101E" w:rsidP="008B101E">
      <w:pPr>
        <w:pStyle w:val="Subhead"/>
      </w:pPr>
      <w:bookmarkStart w:id="52" w:name="_Toc11062604"/>
      <w:r>
        <w:t>Makeup</w:t>
      </w:r>
      <w:bookmarkEnd w:id="52"/>
    </w:p>
    <w:p w14:paraId="0EEC6E2A" w14:textId="77777777" w:rsidR="008B101E" w:rsidRDefault="008B101E" w:rsidP="001A37AD">
      <w:r>
        <w:t xml:space="preserve">The theater has a small supply of make up for special designs. It’s best to determine make up needs prior to moving the show into the theater, in the event special orders are necessary. </w:t>
      </w:r>
      <w:r w:rsidR="008B76A7">
        <w:t xml:space="preserve">Contact the Makeup </w:t>
      </w:r>
      <w:r w:rsidR="00A97EFF">
        <w:t>contact</w:t>
      </w:r>
      <w:r w:rsidR="008B76A7">
        <w:t xml:space="preserve"> if you want to use the theater’s supplies. </w:t>
      </w:r>
      <w:r>
        <w:t xml:space="preserve">Ask for assistance with design questions, especially if prosthetics will be used. </w:t>
      </w:r>
    </w:p>
    <w:p w14:paraId="1F4B0D03" w14:textId="77777777" w:rsidR="008B101E" w:rsidRDefault="008B101E" w:rsidP="001A37AD"/>
    <w:p w14:paraId="1D3EF812" w14:textId="77777777" w:rsidR="008B101E" w:rsidRDefault="008B101E" w:rsidP="001A37AD"/>
    <w:p w14:paraId="13BF8510" w14:textId="77777777" w:rsidR="008B101E" w:rsidRDefault="008B101E" w:rsidP="001A37AD"/>
    <w:p w14:paraId="356064F8" w14:textId="77777777" w:rsidR="008B101E" w:rsidRPr="00F112E1" w:rsidRDefault="008B101E" w:rsidP="008B101E">
      <w:r>
        <w:t>It’s important to respect the time of these important volunteers. Make an appointment a few days ahead of time.</w:t>
      </w:r>
    </w:p>
    <w:p w14:paraId="4E0E53BC" w14:textId="77777777" w:rsidR="008B101E" w:rsidRPr="0088516D" w:rsidRDefault="008B101E" w:rsidP="008B101E">
      <w:pPr>
        <w:rPr>
          <w:b/>
        </w:rPr>
      </w:pPr>
    </w:p>
    <w:p w14:paraId="16AF44BE" w14:textId="77777777" w:rsidR="008B101E" w:rsidRDefault="008B101E" w:rsidP="001A37AD"/>
    <w:p w14:paraId="5CECE0A6" w14:textId="77777777" w:rsidR="00392A80" w:rsidRDefault="00392A80">
      <w:pPr>
        <w:overflowPunct/>
        <w:autoSpaceDE/>
        <w:autoSpaceDN/>
        <w:adjustRightInd/>
        <w:textAlignment w:val="auto"/>
        <w:rPr>
          <w:rFonts w:ascii="Arial" w:hAnsi="Arial"/>
          <w:b/>
          <w:sz w:val="28"/>
        </w:rPr>
      </w:pPr>
      <w:r>
        <w:br w:type="page"/>
      </w:r>
    </w:p>
    <w:p w14:paraId="06731FEB" w14:textId="77777777" w:rsidR="00C63382" w:rsidRDefault="00392A80" w:rsidP="006154CB">
      <w:pPr>
        <w:pStyle w:val="Heading1"/>
      </w:pPr>
      <w:bookmarkStart w:id="53" w:name="_Toc442974569"/>
      <w:bookmarkStart w:id="54" w:name="_Toc11062605"/>
      <w:r>
        <w:lastRenderedPageBreak/>
        <w:t>Director’s timetable</w:t>
      </w:r>
      <w:bookmarkEnd w:id="53"/>
      <w:bookmarkEnd w:id="54"/>
    </w:p>
    <w:p w14:paraId="099C2529" w14:textId="77777777" w:rsidR="009E37E2" w:rsidRPr="009E37E2" w:rsidRDefault="009E37E2" w:rsidP="009E37E2">
      <w:r w:rsidRPr="00815CA5">
        <w:rPr>
          <w:b/>
        </w:rPr>
        <w:t xml:space="preserve">Refer to </w:t>
      </w:r>
      <w:hyperlink r:id="rId44" w:history="1">
        <w:r w:rsidR="00AC72E4" w:rsidRPr="0067482D">
          <w:rPr>
            <w:rStyle w:val="Hyperlink"/>
            <w:b/>
          </w:rPr>
          <w:t>Draft Technical Director</w:t>
        </w:r>
        <w:r w:rsidR="0067482D" w:rsidRPr="0067482D">
          <w:rPr>
            <w:rStyle w:val="Hyperlink"/>
            <w:b/>
          </w:rPr>
          <w:t xml:space="preserve"> timeline</w:t>
        </w:r>
      </w:hyperlink>
      <w:r>
        <w:t xml:space="preserve"> for other key dates. </w:t>
      </w:r>
    </w:p>
    <w:p w14:paraId="464A3E81" w14:textId="77777777" w:rsidR="00346C3C" w:rsidRPr="002B1E1F" w:rsidRDefault="00346C3C" w:rsidP="002B1E1F">
      <w:pPr>
        <w:pStyle w:val="Numberedlist"/>
      </w:pPr>
      <w:r w:rsidRPr="002B1E1F">
        <w:t>Orientation:</w:t>
      </w:r>
    </w:p>
    <w:p w14:paraId="294CC5F0" w14:textId="77777777" w:rsidR="00346C3C" w:rsidRDefault="00346C3C" w:rsidP="003E383C">
      <w:pPr>
        <w:numPr>
          <w:ilvl w:val="1"/>
          <w:numId w:val="1"/>
        </w:numPr>
      </w:pPr>
      <w:r>
        <w:t xml:space="preserve">The first four shows in </w:t>
      </w:r>
      <w:r w:rsidR="00450BA0">
        <w:t>September</w:t>
      </w:r>
      <w:r w:rsidR="00876272">
        <w:t xml:space="preserve"> of the prior year</w:t>
      </w:r>
      <w:r w:rsidR="000807D0">
        <w:t>.</w:t>
      </w:r>
    </w:p>
    <w:p w14:paraId="01525152" w14:textId="77777777" w:rsidR="00346C3C" w:rsidRDefault="00346C3C" w:rsidP="003E383C">
      <w:pPr>
        <w:numPr>
          <w:ilvl w:val="1"/>
          <w:numId w:val="1"/>
        </w:numPr>
      </w:pPr>
      <w:r>
        <w:t xml:space="preserve">The second four shows </w:t>
      </w:r>
      <w:r w:rsidR="00876272">
        <w:t xml:space="preserve">in </w:t>
      </w:r>
      <w:r w:rsidR="00002FB6">
        <w:t>Apri</w:t>
      </w:r>
      <w:r w:rsidR="000807D0">
        <w:t>1</w:t>
      </w:r>
      <w:r w:rsidR="00876272">
        <w:t xml:space="preserve"> of the current season</w:t>
      </w:r>
      <w:r w:rsidR="000807D0">
        <w:t>.</w:t>
      </w:r>
    </w:p>
    <w:p w14:paraId="4E06750E" w14:textId="77777777" w:rsidR="00346C3C" w:rsidRDefault="008B101E" w:rsidP="002B1E1F">
      <w:pPr>
        <w:pStyle w:val="Numberedlist"/>
      </w:pPr>
      <w:r>
        <w:t>Seven</w:t>
      </w:r>
      <w:r w:rsidR="00392A80">
        <w:t xml:space="preserve"> weeks prior to auditions:</w:t>
      </w:r>
    </w:p>
    <w:p w14:paraId="68C571C0" w14:textId="77777777" w:rsidR="00DE6D76" w:rsidRDefault="00DE6D76" w:rsidP="00162003">
      <w:pPr>
        <w:numPr>
          <w:ilvl w:val="0"/>
          <w:numId w:val="20"/>
        </w:numPr>
      </w:pPr>
      <w:r>
        <w:t>Director prepares draft news release for auditions to e</w:t>
      </w:r>
      <w:r w:rsidR="00EB5522">
        <w:t>xecutive director</w:t>
      </w:r>
      <w:r>
        <w:t>.</w:t>
      </w:r>
    </w:p>
    <w:p w14:paraId="79A9CBFB" w14:textId="77777777" w:rsidR="00346C3C" w:rsidRPr="00346C3C" w:rsidRDefault="00DE6D76" w:rsidP="00162003">
      <w:pPr>
        <w:numPr>
          <w:ilvl w:val="0"/>
          <w:numId w:val="20"/>
        </w:numPr>
      </w:pPr>
      <w:r>
        <w:t>Executive director will forward draft to marketing committee member assigned to draft the new</w:t>
      </w:r>
      <w:r w:rsidR="00815CA5">
        <w:t>s</w:t>
      </w:r>
      <w:r>
        <w:t xml:space="preserve"> release in the proper format.</w:t>
      </w:r>
    </w:p>
    <w:p w14:paraId="02035858" w14:textId="77777777" w:rsidR="00346C3C" w:rsidRDefault="008B101E" w:rsidP="002B1E1F">
      <w:pPr>
        <w:pStyle w:val="Numberedlist"/>
      </w:pPr>
      <w:r>
        <w:t>Five or six</w:t>
      </w:r>
      <w:r w:rsidR="00392A80">
        <w:t xml:space="preserve"> weeks prior to auditions:</w:t>
      </w:r>
    </w:p>
    <w:p w14:paraId="5560DAB2" w14:textId="77777777" w:rsidR="004460EE" w:rsidRDefault="00EB5522" w:rsidP="00162003">
      <w:pPr>
        <w:numPr>
          <w:ilvl w:val="0"/>
          <w:numId w:val="21"/>
        </w:numPr>
      </w:pPr>
      <w:r>
        <w:t>Executive director</w:t>
      </w:r>
      <w:r w:rsidR="002E4A10">
        <w:t xml:space="preserve"> </w:t>
      </w:r>
      <w:r w:rsidR="009B397D">
        <w:t>will send</w:t>
      </w:r>
      <w:r w:rsidR="00346C3C">
        <w:t xml:space="preserve"> </w:t>
      </w:r>
      <w:r w:rsidR="00DE6D76">
        <w:t>the final press release to media outlets, post it on the web</w:t>
      </w:r>
      <w:r w:rsidR="004460EE">
        <w:t xml:space="preserve">site and publish in </w:t>
      </w:r>
      <w:proofErr w:type="spellStart"/>
      <w:r w:rsidR="00346C3C">
        <w:t>eNews</w:t>
      </w:r>
      <w:proofErr w:type="spellEnd"/>
      <w:r w:rsidR="004460EE">
        <w:t>.</w:t>
      </w:r>
    </w:p>
    <w:p w14:paraId="7FB2B761" w14:textId="77777777" w:rsidR="00346C3C" w:rsidRDefault="004460EE" w:rsidP="00162003">
      <w:pPr>
        <w:numPr>
          <w:ilvl w:val="0"/>
          <w:numId w:val="21"/>
        </w:numPr>
      </w:pPr>
      <w:r>
        <w:t>Marketing committee will create a Facebook event.</w:t>
      </w:r>
    </w:p>
    <w:p w14:paraId="0631F77B" w14:textId="77777777" w:rsidR="005B1C52" w:rsidRDefault="00392A80" w:rsidP="002B1E1F">
      <w:pPr>
        <w:pStyle w:val="Numberedlist"/>
      </w:pPr>
      <w:r>
        <w:t>Three weeks prior to auditions</w:t>
      </w:r>
      <w:r w:rsidR="005B1C52">
        <w:t>:</w:t>
      </w:r>
    </w:p>
    <w:p w14:paraId="45EFEB3F" w14:textId="77777777" w:rsidR="005B1C52" w:rsidRDefault="005B1C52" w:rsidP="00162003">
      <w:pPr>
        <w:numPr>
          <w:ilvl w:val="0"/>
          <w:numId w:val="22"/>
        </w:numPr>
      </w:pPr>
      <w:r>
        <w:t>Assemble production staff</w:t>
      </w:r>
      <w:r w:rsidR="000807D0">
        <w:t>.</w:t>
      </w:r>
    </w:p>
    <w:p w14:paraId="2020A741" w14:textId="77777777" w:rsidR="00741D35" w:rsidRDefault="00741D35" w:rsidP="00162003">
      <w:pPr>
        <w:numPr>
          <w:ilvl w:val="0"/>
          <w:numId w:val="22"/>
        </w:numPr>
      </w:pPr>
      <w:r>
        <w:t xml:space="preserve">Contact </w:t>
      </w:r>
      <w:r w:rsidR="009E37E2">
        <w:t>board liaison</w:t>
      </w:r>
      <w:r>
        <w:t>.</w:t>
      </w:r>
    </w:p>
    <w:p w14:paraId="1FBD3A83" w14:textId="77777777" w:rsidR="00346C3C" w:rsidRPr="007602A3" w:rsidRDefault="005B1C52" w:rsidP="00162003">
      <w:pPr>
        <w:numPr>
          <w:ilvl w:val="0"/>
          <w:numId w:val="22"/>
        </w:numPr>
      </w:pPr>
      <w:r w:rsidRPr="007602A3">
        <w:t>If you need help in recruiting cast and crew</w:t>
      </w:r>
      <w:r w:rsidR="00B30634">
        <w:t>,</w:t>
      </w:r>
      <w:r w:rsidRPr="007602A3">
        <w:t xml:space="preserve"> contact the </w:t>
      </w:r>
      <w:r w:rsidR="00EB5522">
        <w:t>executive director</w:t>
      </w:r>
      <w:r w:rsidRPr="007602A3">
        <w:t xml:space="preserve">. </w:t>
      </w:r>
    </w:p>
    <w:p w14:paraId="397A7B86" w14:textId="77777777" w:rsidR="007602A3" w:rsidRPr="007602A3" w:rsidRDefault="007602A3" w:rsidP="002B1E1F">
      <w:pPr>
        <w:pStyle w:val="Numberedlist"/>
      </w:pPr>
      <w:r w:rsidRPr="007602A3">
        <w:t xml:space="preserve">The </w:t>
      </w:r>
      <w:r w:rsidR="00392A80" w:rsidRPr="007602A3">
        <w:t>week prior to auditions</w:t>
      </w:r>
      <w:r w:rsidRPr="007602A3">
        <w:t>:</w:t>
      </w:r>
    </w:p>
    <w:p w14:paraId="2AE1858B" w14:textId="77777777" w:rsidR="007602A3" w:rsidRDefault="004460EE" w:rsidP="00162003">
      <w:pPr>
        <w:numPr>
          <w:ilvl w:val="0"/>
          <w:numId w:val="23"/>
        </w:numPr>
      </w:pPr>
      <w:r>
        <w:t>Pick up audition packet.</w:t>
      </w:r>
    </w:p>
    <w:p w14:paraId="28CCF260" w14:textId="77777777" w:rsidR="008B101E" w:rsidRDefault="008B101E" w:rsidP="00162003">
      <w:pPr>
        <w:numPr>
          <w:ilvl w:val="0"/>
          <w:numId w:val="23"/>
        </w:numPr>
      </w:pPr>
      <w:r>
        <w:t>Sign out theater key for audition (to be returned immediately after auditions.</w:t>
      </w:r>
    </w:p>
    <w:p w14:paraId="597B0E49" w14:textId="77777777" w:rsidR="008B101E" w:rsidRPr="007602A3" w:rsidRDefault="008B101E" w:rsidP="00162003">
      <w:pPr>
        <w:numPr>
          <w:ilvl w:val="0"/>
          <w:numId w:val="23"/>
        </w:numPr>
      </w:pPr>
      <w:r>
        <w:t>Check out rehearsal space keys.</w:t>
      </w:r>
    </w:p>
    <w:p w14:paraId="60DFF650" w14:textId="77777777" w:rsidR="007602A3" w:rsidRDefault="00061265" w:rsidP="002B1E1F">
      <w:pPr>
        <w:pStyle w:val="Numberedlist"/>
      </w:pPr>
      <w:r>
        <w:t xml:space="preserve">No </w:t>
      </w:r>
      <w:r w:rsidR="00392A80">
        <w:t xml:space="preserve">later than two </w:t>
      </w:r>
      <w:r w:rsidR="00DE2292">
        <w:t>days</w:t>
      </w:r>
      <w:r w:rsidR="00392A80">
        <w:t xml:space="preserve"> after casting</w:t>
      </w:r>
      <w:r w:rsidR="005B1C52">
        <w:t>:</w:t>
      </w:r>
    </w:p>
    <w:p w14:paraId="0AF93534" w14:textId="77777777" w:rsidR="00F51807" w:rsidRDefault="0055150E" w:rsidP="00162003">
      <w:pPr>
        <w:numPr>
          <w:ilvl w:val="0"/>
          <w:numId w:val="24"/>
        </w:numPr>
      </w:pPr>
      <w:r>
        <w:t xml:space="preserve">Electronically </w:t>
      </w:r>
      <w:r w:rsidR="009E37E2">
        <w:t>s</w:t>
      </w:r>
      <w:r w:rsidR="005B1C52">
        <w:t xml:space="preserve">ubmit program information </w:t>
      </w:r>
      <w:r w:rsidR="009E37E2">
        <w:t>to the p</w:t>
      </w:r>
      <w:r>
        <w:t xml:space="preserve">rogram </w:t>
      </w:r>
      <w:r w:rsidR="009E37E2">
        <w:t>designer/</w:t>
      </w:r>
      <w:r>
        <w:t>editor.</w:t>
      </w:r>
    </w:p>
    <w:p w14:paraId="157AD313" w14:textId="77777777" w:rsidR="00F51807" w:rsidRDefault="00F51807" w:rsidP="00162003">
      <w:pPr>
        <w:numPr>
          <w:ilvl w:val="0"/>
          <w:numId w:val="24"/>
        </w:numPr>
      </w:pPr>
      <w:r>
        <w:t xml:space="preserve">Electronically submit cast and crew list to </w:t>
      </w:r>
      <w:r w:rsidR="00EB5522">
        <w:t>executive director</w:t>
      </w:r>
      <w:r w:rsidR="00B30634">
        <w:t>.</w:t>
      </w:r>
    </w:p>
    <w:p w14:paraId="240048CF" w14:textId="77777777" w:rsidR="005E7CDF" w:rsidRPr="00DE2292" w:rsidRDefault="005E7CDF" w:rsidP="00162003">
      <w:pPr>
        <w:numPr>
          <w:ilvl w:val="0"/>
          <w:numId w:val="24"/>
        </w:numPr>
        <w:rPr>
          <w:color w:val="76923C" w:themeColor="accent3" w:themeShade="BF"/>
        </w:rPr>
      </w:pPr>
      <w:r w:rsidRPr="00DE2292">
        <w:rPr>
          <w:color w:val="76923C" w:themeColor="accent3" w:themeShade="BF"/>
        </w:rPr>
        <w:t>Return completed photo release agreements to the office.</w:t>
      </w:r>
    </w:p>
    <w:p w14:paraId="39F5FCEC" w14:textId="77777777" w:rsidR="005B1C52" w:rsidRDefault="005B1C52" w:rsidP="00162003">
      <w:pPr>
        <w:numPr>
          <w:ilvl w:val="0"/>
          <w:numId w:val="24"/>
        </w:numPr>
      </w:pPr>
      <w:r>
        <w:t xml:space="preserve">Call </w:t>
      </w:r>
      <w:r w:rsidR="003B1E12" w:rsidRPr="003B1E12">
        <w:t>photograph</w:t>
      </w:r>
      <w:r w:rsidR="003B1E12">
        <w:t>er</w:t>
      </w:r>
      <w:r>
        <w:t xml:space="preserve"> to schedule </w:t>
      </w:r>
      <w:r w:rsidR="00876272">
        <w:t>headshots</w:t>
      </w:r>
      <w:r>
        <w:t xml:space="preserve"> of cast for the program.</w:t>
      </w:r>
    </w:p>
    <w:p w14:paraId="2CF4CDC4" w14:textId="77777777" w:rsidR="003B1E12" w:rsidRDefault="003B1E12" w:rsidP="00162003">
      <w:pPr>
        <w:numPr>
          <w:ilvl w:val="0"/>
          <w:numId w:val="24"/>
        </w:numPr>
        <w:rPr>
          <w:color w:val="76923C" w:themeColor="accent3" w:themeShade="BF"/>
        </w:rPr>
      </w:pPr>
      <w:r w:rsidRPr="00DE2292">
        <w:rPr>
          <w:color w:val="76923C" w:themeColor="accent3" w:themeShade="BF"/>
        </w:rPr>
        <w:t xml:space="preserve">Contact </w:t>
      </w:r>
      <w:r w:rsidR="005E7CDF" w:rsidRPr="00DE2292">
        <w:rPr>
          <w:color w:val="76923C" w:themeColor="accent3" w:themeShade="BF"/>
        </w:rPr>
        <w:t xml:space="preserve">the costume chair. </w:t>
      </w:r>
    </w:p>
    <w:p w14:paraId="46869E7C" w14:textId="77777777" w:rsidR="00996C2E" w:rsidRDefault="00996C2E" w:rsidP="00162003">
      <w:pPr>
        <w:numPr>
          <w:ilvl w:val="0"/>
          <w:numId w:val="24"/>
        </w:numPr>
        <w:rPr>
          <w:color w:val="76923C" w:themeColor="accent3" w:themeShade="BF"/>
        </w:rPr>
      </w:pPr>
      <w:r>
        <w:rPr>
          <w:color w:val="76923C" w:themeColor="accent3" w:themeShade="BF"/>
        </w:rPr>
        <w:t xml:space="preserve">Tape out set in rehearsal space. </w:t>
      </w:r>
      <w:r w:rsidRPr="00996C2E">
        <w:rPr>
          <w:b/>
          <w:color w:val="76923C" w:themeColor="accent3" w:themeShade="BF"/>
        </w:rPr>
        <w:t>Use gaffe tape only.</w:t>
      </w:r>
      <w:r>
        <w:rPr>
          <w:color w:val="76923C" w:themeColor="accent3" w:themeShade="BF"/>
        </w:rPr>
        <w:t xml:space="preserve"> </w:t>
      </w:r>
    </w:p>
    <w:p w14:paraId="357AE36C" w14:textId="77777777" w:rsidR="00754651" w:rsidRPr="00754651" w:rsidRDefault="00754651" w:rsidP="00754651">
      <w:pPr>
        <w:pStyle w:val="Numberedlist"/>
        <w:rPr>
          <w:color w:val="76923C" w:themeColor="accent3" w:themeShade="BF"/>
        </w:rPr>
      </w:pPr>
      <w:r w:rsidRPr="00754651">
        <w:rPr>
          <w:color w:val="76923C" w:themeColor="accent3" w:themeShade="BF"/>
        </w:rPr>
        <w:t>First week of rehearsals:</w:t>
      </w:r>
    </w:p>
    <w:p w14:paraId="4673810C" w14:textId="77777777" w:rsidR="00754651" w:rsidRPr="00754651" w:rsidRDefault="00754651" w:rsidP="00754651">
      <w:pPr>
        <w:numPr>
          <w:ilvl w:val="0"/>
          <w:numId w:val="40"/>
        </w:numPr>
        <w:rPr>
          <w:color w:val="76923C" w:themeColor="accent3" w:themeShade="BF"/>
        </w:rPr>
      </w:pPr>
      <w:r w:rsidRPr="00754651">
        <w:rPr>
          <w:color w:val="76923C" w:themeColor="accent3" w:themeShade="BF"/>
        </w:rPr>
        <w:t>Circulate policy acknowledgment google form to cast and crew.</w:t>
      </w:r>
    </w:p>
    <w:p w14:paraId="582A88E4" w14:textId="77777777" w:rsidR="00B41E9F" w:rsidRDefault="00B41E9F" w:rsidP="00B41E9F">
      <w:pPr>
        <w:pStyle w:val="Numberedlist"/>
      </w:pPr>
      <w:r>
        <w:t>Four weeks prior to moving in to theater:</w:t>
      </w:r>
    </w:p>
    <w:p w14:paraId="72D2835E" w14:textId="77777777" w:rsidR="00B41E9F" w:rsidRDefault="00B41E9F" w:rsidP="00B41E9F">
      <w:pPr>
        <w:numPr>
          <w:ilvl w:val="0"/>
          <w:numId w:val="36"/>
        </w:numPr>
      </w:pPr>
      <w:r>
        <w:t>Technical director attends run through.</w:t>
      </w:r>
    </w:p>
    <w:p w14:paraId="1106A69C" w14:textId="77777777" w:rsidR="00B41E9F" w:rsidRDefault="00B41E9F" w:rsidP="00B41E9F">
      <w:pPr>
        <w:numPr>
          <w:ilvl w:val="0"/>
          <w:numId w:val="36"/>
        </w:numPr>
      </w:pPr>
      <w:r>
        <w:t xml:space="preserve">Convene production team and technical director to ensure that the show is ready for move in, including set dressing items. </w:t>
      </w:r>
    </w:p>
    <w:p w14:paraId="47327315" w14:textId="77777777" w:rsidR="00B41E9F" w:rsidRDefault="00B41E9F" w:rsidP="00B41E9F">
      <w:pPr>
        <w:numPr>
          <w:ilvl w:val="0"/>
          <w:numId w:val="36"/>
        </w:numPr>
      </w:pPr>
      <w:r>
        <w:t>Review set construction timeline provided by technical director.</w:t>
      </w:r>
    </w:p>
    <w:p w14:paraId="7575C03F" w14:textId="77777777" w:rsidR="00B41E9F" w:rsidRDefault="00B41E9F" w:rsidP="00B41E9F">
      <w:pPr>
        <w:numPr>
          <w:ilvl w:val="0"/>
          <w:numId w:val="36"/>
        </w:numPr>
      </w:pPr>
      <w:r>
        <w:t>Contact board liaison.</w:t>
      </w:r>
    </w:p>
    <w:p w14:paraId="415D2600" w14:textId="77777777" w:rsidR="00B41E9F" w:rsidRDefault="00B41E9F" w:rsidP="00B41E9F">
      <w:pPr>
        <w:numPr>
          <w:ilvl w:val="0"/>
          <w:numId w:val="36"/>
        </w:numPr>
      </w:pPr>
      <w:r>
        <w:t xml:space="preserve">Participate in “paper tech” Saturday prior to move in. </w:t>
      </w:r>
    </w:p>
    <w:p w14:paraId="2D87A43E" w14:textId="77777777" w:rsidR="005B1C52" w:rsidRDefault="005B1C52" w:rsidP="00B41E9F">
      <w:pPr>
        <w:numPr>
          <w:ilvl w:val="0"/>
          <w:numId w:val="36"/>
        </w:numPr>
      </w:pPr>
      <w:r>
        <w:t xml:space="preserve">Confer with </w:t>
      </w:r>
      <w:r w:rsidR="00AF5C1C">
        <w:t>technical director</w:t>
      </w:r>
      <w:r>
        <w:t xml:space="preserve"> for </w:t>
      </w:r>
      <w:r w:rsidR="00B41E9F">
        <w:t xml:space="preserve">date of first night on stage – </w:t>
      </w:r>
      <w:r w:rsidR="00B41E9F" w:rsidRPr="00FF7121">
        <w:rPr>
          <w:b/>
          <w:color w:val="76923C" w:themeColor="accent3" w:themeShade="BF"/>
        </w:rPr>
        <w:t>Monday is often a set build party, not a rehearsal.</w:t>
      </w:r>
      <w:r w:rsidR="00480495">
        <w:t xml:space="preserve"> </w:t>
      </w:r>
    </w:p>
    <w:p w14:paraId="47B4BAFC" w14:textId="77777777" w:rsidR="00A77C38" w:rsidRDefault="00A77C38" w:rsidP="00A77C38">
      <w:pPr>
        <w:pStyle w:val="Numberedlist"/>
      </w:pPr>
      <w:r>
        <w:t>One week prior to moving in to theater:</w:t>
      </w:r>
    </w:p>
    <w:p w14:paraId="7B7634ED" w14:textId="77777777" w:rsidR="00A77C38" w:rsidRDefault="00A77C38" w:rsidP="00A77C38">
      <w:pPr>
        <w:numPr>
          <w:ilvl w:val="0"/>
          <w:numId w:val="36"/>
        </w:numPr>
      </w:pPr>
      <w:r>
        <w:t>Check out theater key</w:t>
      </w:r>
      <w:r w:rsidR="00FF7121">
        <w:t>(s)</w:t>
      </w:r>
      <w:r>
        <w:t xml:space="preserve"> from office</w:t>
      </w:r>
      <w:r w:rsidR="00FF7121">
        <w:t xml:space="preserve"> and sign key policy agreement. </w:t>
      </w:r>
    </w:p>
    <w:p w14:paraId="00D97112" w14:textId="77777777" w:rsidR="00E2035A" w:rsidRDefault="00A77C38" w:rsidP="00E2035A">
      <w:pPr>
        <w:numPr>
          <w:ilvl w:val="0"/>
          <w:numId w:val="36"/>
        </w:numPr>
      </w:pPr>
      <w:r>
        <w:t>Get alarm system code for your production.</w:t>
      </w:r>
    </w:p>
    <w:p w14:paraId="30D37484" w14:textId="77777777" w:rsidR="00754651" w:rsidRDefault="00754651" w:rsidP="00E2035A">
      <w:pPr>
        <w:numPr>
          <w:ilvl w:val="0"/>
          <w:numId w:val="36"/>
        </w:numPr>
      </w:pPr>
      <w:r>
        <w:lastRenderedPageBreak/>
        <w:t xml:space="preserve">Return all required stipend agreement forms to the office. </w:t>
      </w:r>
    </w:p>
    <w:p w14:paraId="3B29AF8A" w14:textId="77777777" w:rsidR="005B1C52" w:rsidRDefault="0055150E" w:rsidP="002B1E1F">
      <w:pPr>
        <w:pStyle w:val="Numberedlist"/>
      </w:pPr>
      <w:r>
        <w:t>After moving into the</w:t>
      </w:r>
      <w:r w:rsidR="00516FB5">
        <w:t xml:space="preserve"> theater</w:t>
      </w:r>
      <w:r>
        <w:t xml:space="preserve"> and p</w:t>
      </w:r>
      <w:r w:rsidR="00392A80">
        <w:t>rior to o</w:t>
      </w:r>
      <w:r w:rsidR="005B1C52">
        <w:t>pening:</w:t>
      </w:r>
    </w:p>
    <w:p w14:paraId="49402054" w14:textId="77777777" w:rsidR="005B1C52" w:rsidRDefault="005B1C52" w:rsidP="00162003">
      <w:pPr>
        <w:numPr>
          <w:ilvl w:val="0"/>
          <w:numId w:val="26"/>
        </w:numPr>
      </w:pPr>
      <w:r>
        <w:t>Clean auditorium, lobby and restrooms before co</w:t>
      </w:r>
      <w:r w:rsidR="00392A80">
        <w:t xml:space="preserve">mmunity and student nights; </w:t>
      </w:r>
      <w:r w:rsidR="00065DE0">
        <w:t>Pentacle staff</w:t>
      </w:r>
      <w:r>
        <w:t xml:space="preserve"> cleans </w:t>
      </w:r>
      <w:r w:rsidR="003B0B32">
        <w:t xml:space="preserve">prior to </w:t>
      </w:r>
      <w:r>
        <w:t>opening night</w:t>
      </w:r>
      <w:r w:rsidR="003B0B32">
        <w:t>.</w:t>
      </w:r>
    </w:p>
    <w:p w14:paraId="3C251AEC" w14:textId="77777777" w:rsidR="00127096" w:rsidRDefault="00127096" w:rsidP="00127096">
      <w:pPr>
        <w:pStyle w:val="Numberedlist"/>
      </w:pPr>
      <w:r w:rsidRPr="00127096">
        <w:t>Closing</w:t>
      </w:r>
      <w:r>
        <w:t xml:space="preserve"> </w:t>
      </w:r>
      <w:r w:rsidR="00413E8A">
        <w:t>n</w:t>
      </w:r>
      <w:r>
        <w:t>ight</w:t>
      </w:r>
      <w:r w:rsidR="00413E8A">
        <w:t xml:space="preserve"> (please refer to the closing night checklist)</w:t>
      </w:r>
      <w:r>
        <w:t>:</w:t>
      </w:r>
    </w:p>
    <w:p w14:paraId="7686927E" w14:textId="77777777" w:rsidR="00127096" w:rsidRPr="00065DE0" w:rsidRDefault="00127096" w:rsidP="00162003">
      <w:pPr>
        <w:numPr>
          <w:ilvl w:val="0"/>
          <w:numId w:val="27"/>
        </w:numPr>
      </w:pPr>
      <w:r w:rsidRPr="00065DE0">
        <w:t>Pick up stipend checks from business office</w:t>
      </w:r>
      <w:r w:rsidR="00413E8A">
        <w:t xml:space="preserve"> by close of business Friday</w:t>
      </w:r>
      <w:r w:rsidRPr="00065DE0">
        <w:t>.</w:t>
      </w:r>
    </w:p>
    <w:p w14:paraId="23AEE5E9" w14:textId="77777777" w:rsidR="00127096" w:rsidRDefault="00127096" w:rsidP="00162003">
      <w:pPr>
        <w:numPr>
          <w:ilvl w:val="0"/>
          <w:numId w:val="27"/>
        </w:numPr>
      </w:pPr>
      <w:r>
        <w:t>Leave theater in excellent condition closing night, including backstage, light booth, storage areas, costume rooms and downstairs areas.</w:t>
      </w:r>
    </w:p>
    <w:p w14:paraId="07B6D21F" w14:textId="77777777" w:rsidR="00127096" w:rsidRDefault="00127096" w:rsidP="00162003">
      <w:pPr>
        <w:numPr>
          <w:ilvl w:val="0"/>
          <w:numId w:val="27"/>
        </w:numPr>
      </w:pPr>
      <w:r>
        <w:t xml:space="preserve">Remove all furniture and props, including all rentals and borrowed materials (may be stored in the lobby overnight only), from the set and return to private owners or to </w:t>
      </w:r>
      <w:r w:rsidR="00413E8A">
        <w:t xml:space="preserve">the </w:t>
      </w:r>
      <w:proofErr w:type="spellStart"/>
      <w:r>
        <w:t>Glogau</w:t>
      </w:r>
      <w:proofErr w:type="spellEnd"/>
      <w:r>
        <w:t>.</w:t>
      </w:r>
      <w:r w:rsidR="00DE2292">
        <w:t xml:space="preserve"> </w:t>
      </w:r>
      <w:r w:rsidR="00DE2292" w:rsidRPr="00DE2292">
        <w:rPr>
          <w:color w:val="76923C" w:themeColor="accent3" w:themeShade="BF"/>
        </w:rPr>
        <w:t xml:space="preserve">See Strike list. </w:t>
      </w:r>
    </w:p>
    <w:p w14:paraId="0BA7A4C4" w14:textId="77777777" w:rsidR="00F51807" w:rsidRDefault="00127096" w:rsidP="00162003">
      <w:pPr>
        <w:numPr>
          <w:ilvl w:val="0"/>
          <w:numId w:val="27"/>
        </w:numPr>
      </w:pPr>
      <w:r>
        <w:t xml:space="preserve">Distribute musicians’ and production team members’ stipend checks. </w:t>
      </w:r>
    </w:p>
    <w:p w14:paraId="39689AD7" w14:textId="77777777" w:rsidR="00346C3C" w:rsidRDefault="00127096" w:rsidP="00413E8A">
      <w:pPr>
        <w:pStyle w:val="Numberedlist"/>
        <w:keepNext/>
      </w:pPr>
      <w:r>
        <w:t xml:space="preserve">After </w:t>
      </w:r>
      <w:r w:rsidRPr="006154CB">
        <w:t>c</w:t>
      </w:r>
      <w:r w:rsidR="00346C3C" w:rsidRPr="006154CB">
        <w:t>losing</w:t>
      </w:r>
      <w:r w:rsidR="00F51807">
        <w:t>:</w:t>
      </w:r>
    </w:p>
    <w:p w14:paraId="7D090750" w14:textId="77777777" w:rsidR="00346C3C" w:rsidRPr="00DE6D76" w:rsidRDefault="00346C3C" w:rsidP="00162003">
      <w:pPr>
        <w:pStyle w:val="Numberedlist"/>
        <w:numPr>
          <w:ilvl w:val="0"/>
          <w:numId w:val="29"/>
        </w:numPr>
      </w:pPr>
      <w:r w:rsidRPr="00DE6D76">
        <w:t>Take costumes that need dry cleaning to Quality Shirts &amp; Laundry – ask them to be sure to charge to your show</w:t>
      </w:r>
      <w:r w:rsidR="00BD309E" w:rsidRPr="00DE6D76">
        <w:t xml:space="preserve">. </w:t>
      </w:r>
      <w:r w:rsidRPr="00DE6D76">
        <w:rPr>
          <w:b/>
          <w:i/>
        </w:rPr>
        <w:t>Do not take washable items to the dry cleaner</w:t>
      </w:r>
      <w:r w:rsidR="00BD309E" w:rsidRPr="00DE6D76">
        <w:rPr>
          <w:b/>
          <w:i/>
        </w:rPr>
        <w:t xml:space="preserve">. </w:t>
      </w:r>
      <w:r w:rsidR="003C5F24" w:rsidRPr="00DE6D76">
        <w:t xml:space="preserve">Wash costumes before returning them to the </w:t>
      </w:r>
      <w:r w:rsidRPr="00DE6D76">
        <w:t>costume room.</w:t>
      </w:r>
    </w:p>
    <w:p w14:paraId="5E6A86C4" w14:textId="77777777" w:rsidR="00346C3C" w:rsidRPr="00DE6D76" w:rsidRDefault="00346C3C" w:rsidP="00162003">
      <w:pPr>
        <w:pStyle w:val="Numberedlist"/>
        <w:numPr>
          <w:ilvl w:val="0"/>
          <w:numId w:val="29"/>
        </w:numPr>
      </w:pPr>
      <w:r w:rsidRPr="00DE6D76">
        <w:t xml:space="preserve">Pick </w:t>
      </w:r>
      <w:r w:rsidR="005F4B04" w:rsidRPr="00DE6D76">
        <w:t xml:space="preserve">up, return all </w:t>
      </w:r>
      <w:r w:rsidR="00B41E9F" w:rsidRPr="00DE6D76">
        <w:t>dry-cleaned</w:t>
      </w:r>
      <w:r w:rsidR="005F4B04" w:rsidRPr="00DE6D76">
        <w:t xml:space="preserve"> costumes to theater,</w:t>
      </w:r>
      <w:r w:rsidRPr="00DE6D76">
        <w:t xml:space="preserve"> and replace in proper location</w:t>
      </w:r>
      <w:r w:rsidR="00413E8A">
        <w:t xml:space="preserve"> within 30 days</w:t>
      </w:r>
      <w:r w:rsidR="003B0B32" w:rsidRPr="00DE6D76">
        <w:t>.</w:t>
      </w:r>
    </w:p>
    <w:p w14:paraId="37C0ED0A" w14:textId="77777777" w:rsidR="00346C3C" w:rsidRDefault="00346C3C" w:rsidP="00162003">
      <w:pPr>
        <w:pStyle w:val="Numberedlist"/>
        <w:numPr>
          <w:ilvl w:val="0"/>
          <w:numId w:val="29"/>
        </w:numPr>
      </w:pPr>
      <w:r w:rsidRPr="00DE6D76">
        <w:t xml:space="preserve">Submit completed </w:t>
      </w:r>
      <w:hyperlink r:id="rId45" w:history="1">
        <w:r w:rsidR="00754651" w:rsidRPr="003F33F2">
          <w:rPr>
            <w:rStyle w:val="Hyperlink"/>
          </w:rPr>
          <w:t>reimbursement request form</w:t>
        </w:r>
      </w:hyperlink>
      <w:r w:rsidR="00754651">
        <w:t xml:space="preserve"> and all receipts</w:t>
      </w:r>
      <w:r w:rsidRPr="00DE6D76">
        <w:t xml:space="preserve">, </w:t>
      </w:r>
      <w:r w:rsidRPr="00DE6D76">
        <w:rPr>
          <w:b/>
          <w:bCs/>
        </w:rPr>
        <w:t>within 30 days of closing</w:t>
      </w:r>
      <w:r w:rsidRPr="00DE6D76">
        <w:t xml:space="preserve">, to the </w:t>
      </w:r>
      <w:r w:rsidR="002E4A10" w:rsidRPr="00DE6D76">
        <w:t xml:space="preserve">business office </w:t>
      </w:r>
      <w:r w:rsidRPr="00DE6D76">
        <w:t xml:space="preserve">for approval. It is the </w:t>
      </w:r>
      <w:r w:rsidR="00766427" w:rsidRPr="00DE6D76">
        <w:t>business o</w:t>
      </w:r>
      <w:r w:rsidRPr="00DE6D76">
        <w:t>ffice’s responsibility to verify your budget, not to balance it. Please be sure it is complete. If</w:t>
      </w:r>
      <w:r>
        <w:t xml:space="preserve"> you should need assistance, please contact the </w:t>
      </w:r>
      <w:r w:rsidR="00766427">
        <w:t>b</w:t>
      </w:r>
      <w:r>
        <w:t xml:space="preserve">usiness </w:t>
      </w:r>
      <w:r w:rsidR="00766427">
        <w:t>o</w:t>
      </w:r>
      <w:r>
        <w:t>ffice.</w:t>
      </w:r>
    </w:p>
    <w:p w14:paraId="7F525851" w14:textId="77777777" w:rsidR="00346C3C" w:rsidRPr="00413E8A" w:rsidRDefault="00346C3C" w:rsidP="00162003">
      <w:pPr>
        <w:pStyle w:val="Numberedlist"/>
        <w:numPr>
          <w:ilvl w:val="0"/>
          <w:numId w:val="29"/>
        </w:numPr>
      </w:pPr>
      <w:r w:rsidRPr="00413E8A">
        <w:t xml:space="preserve">Collect and return </w:t>
      </w:r>
      <w:r w:rsidR="001D6725" w:rsidRPr="00413E8A">
        <w:t xml:space="preserve">to </w:t>
      </w:r>
      <w:r w:rsidR="00EB5522" w:rsidRPr="00413E8A">
        <w:t>executive director</w:t>
      </w:r>
      <w:r w:rsidR="001D6725" w:rsidRPr="00413E8A">
        <w:t xml:space="preserve"> </w:t>
      </w:r>
      <w:r w:rsidRPr="00413E8A">
        <w:t xml:space="preserve">all keys </w:t>
      </w:r>
      <w:r w:rsidRPr="00413E8A">
        <w:rPr>
          <w:b/>
        </w:rPr>
        <w:t>no later than one week after closing</w:t>
      </w:r>
      <w:r w:rsidR="000807D0" w:rsidRPr="00413E8A">
        <w:t>.</w:t>
      </w:r>
    </w:p>
    <w:p w14:paraId="15132AC4" w14:textId="77777777" w:rsidR="00346C3C" w:rsidRPr="00413E8A" w:rsidRDefault="00346C3C" w:rsidP="00162003">
      <w:pPr>
        <w:pStyle w:val="Numberedlist"/>
        <w:numPr>
          <w:ilvl w:val="0"/>
          <w:numId w:val="29"/>
        </w:numPr>
      </w:pPr>
      <w:r w:rsidRPr="00413E8A">
        <w:t xml:space="preserve">Collect and return all musical scores and scripts to </w:t>
      </w:r>
      <w:r w:rsidR="002E4A10" w:rsidRPr="00413E8A">
        <w:t xml:space="preserve">business office </w:t>
      </w:r>
      <w:r w:rsidRPr="00413E8A">
        <w:rPr>
          <w:b/>
        </w:rPr>
        <w:t>within three days of closing</w:t>
      </w:r>
      <w:r w:rsidR="000807D0" w:rsidRPr="00413E8A">
        <w:t>.</w:t>
      </w:r>
      <w:r w:rsidR="00EB5522" w:rsidRPr="00413E8A">
        <w:t xml:space="preserve"> </w:t>
      </w:r>
      <w:r w:rsidR="004A0FD2" w:rsidRPr="00DE2292">
        <w:rPr>
          <w:color w:val="76923C" w:themeColor="accent3" w:themeShade="BF"/>
        </w:rPr>
        <w:t>Examine scripts for mark</w:t>
      </w:r>
      <w:r w:rsidR="00D12E66" w:rsidRPr="00DE2292">
        <w:rPr>
          <w:color w:val="76923C" w:themeColor="accent3" w:themeShade="BF"/>
        </w:rPr>
        <w:t>s and ensure they are erased.</w:t>
      </w:r>
    </w:p>
    <w:p w14:paraId="1B5C671D" w14:textId="77777777" w:rsidR="00E10175" w:rsidRDefault="005F4B04" w:rsidP="00162003">
      <w:pPr>
        <w:pStyle w:val="Numberedlist"/>
        <w:numPr>
          <w:ilvl w:val="0"/>
          <w:numId w:val="29"/>
        </w:numPr>
      </w:pPr>
      <w:r>
        <w:t>Write a</w:t>
      </w:r>
      <w:r w:rsidR="00346C3C">
        <w:t xml:space="preserve"> thank you card from you to the cast and crew</w:t>
      </w:r>
      <w:r>
        <w:t>.</w:t>
      </w:r>
    </w:p>
    <w:p w14:paraId="42EC8912" w14:textId="77777777" w:rsidR="009B7DF0" w:rsidRDefault="009B7DF0" w:rsidP="003E383C"/>
    <w:p w14:paraId="07534099" w14:textId="77777777" w:rsidR="001D6725" w:rsidRDefault="001D6725">
      <w:pPr>
        <w:overflowPunct/>
        <w:autoSpaceDE/>
        <w:autoSpaceDN/>
        <w:adjustRightInd/>
        <w:textAlignment w:val="auto"/>
      </w:pPr>
      <w:r>
        <w:br w:type="page"/>
      </w:r>
    </w:p>
    <w:p w14:paraId="1FE1E4E2" w14:textId="77777777" w:rsidR="00F513D4" w:rsidRDefault="00B62D6B" w:rsidP="00F513D4">
      <w:pPr>
        <w:pStyle w:val="Heading1"/>
      </w:pPr>
      <w:bookmarkStart w:id="55" w:name="_Toc442974576"/>
      <w:bookmarkStart w:id="56" w:name="_Toc442974574"/>
      <w:bookmarkStart w:id="57" w:name="_Toc11062606"/>
      <w:r>
        <w:lastRenderedPageBreak/>
        <w:t>Auditions and</w:t>
      </w:r>
      <w:r w:rsidR="00F513D4">
        <w:t xml:space="preserve"> casting</w:t>
      </w:r>
      <w:bookmarkEnd w:id="55"/>
      <w:bookmarkEnd w:id="57"/>
    </w:p>
    <w:p w14:paraId="38166787" w14:textId="77777777" w:rsidR="00F513D4" w:rsidRDefault="00F513D4" w:rsidP="00F513D4">
      <w:r>
        <w:t xml:space="preserve">The director and the </w:t>
      </w:r>
      <w:r w:rsidR="00EB5522">
        <w:t>executive director</w:t>
      </w:r>
      <w:r>
        <w:t xml:space="preserve"> will schedule auditions generally eight to 12 weeks prior to opening. Auditions </w:t>
      </w:r>
      <w:r w:rsidR="00413E8A">
        <w:t>are</w:t>
      </w:r>
      <w:r>
        <w:t xml:space="preserve"> open to anyone who wishes to attend. Auditions can be held at the theater or downtown rehearsal studios. As a courtesy, the incoming director </w:t>
      </w:r>
      <w:r w:rsidR="00413E8A">
        <w:t>should</w:t>
      </w:r>
      <w:r>
        <w:t xml:space="preserve"> clear arrangements with the director in residence at the theater </w:t>
      </w:r>
      <w:r w:rsidR="00F347D1">
        <w:t xml:space="preserve">or the rehearsal space </w:t>
      </w:r>
      <w:r>
        <w:t>at the time of auditions.</w:t>
      </w:r>
    </w:p>
    <w:p w14:paraId="4E8E6D13" w14:textId="77777777" w:rsidR="00B62D6B" w:rsidRDefault="00B62D6B" w:rsidP="00F513D4"/>
    <w:p w14:paraId="48FB533C" w14:textId="77777777" w:rsidR="00B62D6B" w:rsidRDefault="00B62D6B" w:rsidP="00F513D4">
      <w:r>
        <w:t xml:space="preserve">The marketing committee will work with the director to develop a news release announcement, </w:t>
      </w:r>
      <w:r w:rsidR="003939E4">
        <w:t xml:space="preserve">the executive director will </w:t>
      </w:r>
      <w:r>
        <w:t xml:space="preserve">post it on the website and </w:t>
      </w:r>
      <w:r w:rsidR="003939E4">
        <w:t xml:space="preserve">the social media team will </w:t>
      </w:r>
      <w:r>
        <w:t>create a Facebook event for the auditions.</w:t>
      </w:r>
    </w:p>
    <w:p w14:paraId="6CB4FCC3" w14:textId="77777777" w:rsidR="00F513D4" w:rsidRDefault="00F513D4" w:rsidP="00F513D4"/>
    <w:p w14:paraId="7651A81E" w14:textId="77777777" w:rsidR="00F513D4" w:rsidRDefault="00F513D4" w:rsidP="00F513D4">
      <w:pPr>
        <w:rPr>
          <w:color w:val="76923C" w:themeColor="accent3" w:themeShade="BF"/>
        </w:rPr>
      </w:pPr>
      <w:r>
        <w:t xml:space="preserve">The board discourages the pre-casting of a show. However, the board may approve limited pre-casting if necessary. </w:t>
      </w:r>
      <w:r w:rsidR="003C5F24">
        <w:t>If a part is pre-cast, the audition announcement must include that information.</w:t>
      </w:r>
      <w:r w:rsidR="00C42B0B">
        <w:t xml:space="preserve"> </w:t>
      </w:r>
      <w:r w:rsidR="00C42B0B" w:rsidRPr="00703BDE">
        <w:rPr>
          <w:color w:val="76923C" w:themeColor="accent3" w:themeShade="BF"/>
        </w:rPr>
        <w:t xml:space="preserve">Review the board’s </w:t>
      </w:r>
      <w:hyperlink r:id="rId46" w:history="1">
        <w:r w:rsidR="00C42B0B" w:rsidRPr="00B41E9F">
          <w:rPr>
            <w:rStyle w:val="Hyperlink"/>
          </w:rPr>
          <w:t>Casting Best Practices</w:t>
        </w:r>
      </w:hyperlink>
      <w:r w:rsidR="00C42B0B" w:rsidRPr="00703BDE">
        <w:rPr>
          <w:color w:val="76923C" w:themeColor="accent3" w:themeShade="BF"/>
        </w:rPr>
        <w:t xml:space="preserve">. </w:t>
      </w:r>
    </w:p>
    <w:p w14:paraId="35AB7AAA" w14:textId="77777777" w:rsidR="00F513D4" w:rsidRDefault="00F513D4" w:rsidP="00F513D4"/>
    <w:p w14:paraId="0E8D97AA" w14:textId="77777777" w:rsidR="008364CA" w:rsidRDefault="00F513D4" w:rsidP="00F513D4">
      <w:r>
        <w:t xml:space="preserve">No later than </w:t>
      </w:r>
      <w:r w:rsidRPr="005E3CD3">
        <w:rPr>
          <w:b/>
        </w:rPr>
        <w:t xml:space="preserve">two </w:t>
      </w:r>
      <w:r>
        <w:rPr>
          <w:b/>
        </w:rPr>
        <w:t xml:space="preserve">working days after </w:t>
      </w:r>
      <w:r w:rsidR="00413E8A">
        <w:rPr>
          <w:b/>
        </w:rPr>
        <w:t xml:space="preserve">fully </w:t>
      </w:r>
      <w:r>
        <w:rPr>
          <w:b/>
        </w:rPr>
        <w:t>casting</w:t>
      </w:r>
      <w:r>
        <w:t xml:space="preserve">, the director or designee must submit a complete </w:t>
      </w:r>
      <w:r>
        <w:rPr>
          <w:b/>
        </w:rPr>
        <w:t>cast and crew list (including mailing address, email address and phone numbers</w:t>
      </w:r>
      <w:r w:rsidR="003C5F24">
        <w:rPr>
          <w:b/>
        </w:rPr>
        <w:t>)</w:t>
      </w:r>
      <w:r>
        <w:t xml:space="preserve"> to the </w:t>
      </w:r>
      <w:r w:rsidR="00EB5522">
        <w:t>executive director</w:t>
      </w:r>
      <w:r>
        <w:t xml:space="preserve"> and to the program editor. </w:t>
      </w:r>
    </w:p>
    <w:p w14:paraId="6900084E" w14:textId="77777777" w:rsidR="008364CA" w:rsidRPr="00703BDE" w:rsidRDefault="008364CA" w:rsidP="00F513D4">
      <w:pPr>
        <w:rPr>
          <w:color w:val="76923C" w:themeColor="accent3" w:themeShade="BF"/>
        </w:rPr>
      </w:pPr>
    </w:p>
    <w:p w14:paraId="414B9757" w14:textId="77777777" w:rsidR="008364CA" w:rsidRPr="00F347D1" w:rsidRDefault="008364CA" w:rsidP="00F513D4">
      <w:pPr>
        <w:rPr>
          <w:b/>
          <w:color w:val="76923C" w:themeColor="accent3" w:themeShade="BF"/>
        </w:rPr>
      </w:pPr>
      <w:r w:rsidRPr="00703BDE">
        <w:rPr>
          <w:color w:val="76923C" w:themeColor="accent3" w:themeShade="BF"/>
        </w:rPr>
        <w:t xml:space="preserve">The executive director will post the cast in the audition event on Facebook and theater’s website. </w:t>
      </w:r>
      <w:r w:rsidRPr="00F347D1">
        <w:rPr>
          <w:b/>
          <w:color w:val="76923C" w:themeColor="accent3" w:themeShade="BF"/>
        </w:rPr>
        <w:t>Please discourage cast members and others from posting about the auditions until after the theater’s official announcements on FB and the website.</w:t>
      </w:r>
    </w:p>
    <w:p w14:paraId="0BF9B9E1" w14:textId="77777777" w:rsidR="008364CA" w:rsidRPr="00703BDE" w:rsidRDefault="008364CA" w:rsidP="00F513D4">
      <w:pPr>
        <w:rPr>
          <w:color w:val="76923C" w:themeColor="accent3" w:themeShade="BF"/>
        </w:rPr>
      </w:pPr>
    </w:p>
    <w:p w14:paraId="065C94FB" w14:textId="77777777" w:rsidR="00F513D4" w:rsidRDefault="00F513D4" w:rsidP="00F513D4">
      <w:r>
        <w:t>The program editors will provide a complete list of deadlines for program materials. These documents must be submitted electronically (by email at</w:t>
      </w:r>
      <w:r w:rsidR="00413E8A">
        <w:t>tachments or data stick) using Word or E</w:t>
      </w:r>
      <w:r>
        <w:t xml:space="preserve">xcel compatible programs. An electronic copy of an </w:t>
      </w:r>
      <w:r w:rsidR="00413E8A">
        <w:t>E</w:t>
      </w:r>
      <w:r>
        <w:t>xcel template is available from the office.</w:t>
      </w:r>
    </w:p>
    <w:p w14:paraId="28CC030E" w14:textId="77777777" w:rsidR="00F513D4" w:rsidRDefault="00F513D4" w:rsidP="00F513D4"/>
    <w:p w14:paraId="359DE775" w14:textId="77777777" w:rsidR="00F513D4" w:rsidRDefault="00F513D4" w:rsidP="00F513D4">
      <w:r>
        <w:t xml:space="preserve">The director </w:t>
      </w:r>
      <w:r w:rsidR="00F347D1">
        <w:t xml:space="preserve">or designee </w:t>
      </w:r>
      <w:r>
        <w:t>must notify everyone who auditions (in person</w:t>
      </w:r>
      <w:r w:rsidR="00413E8A">
        <w:t>,</w:t>
      </w:r>
      <w:r>
        <w:t xml:space="preserve"> by phone</w:t>
      </w:r>
      <w:r w:rsidR="00413E8A">
        <w:t xml:space="preserve"> or by email</w:t>
      </w:r>
      <w:r>
        <w:t xml:space="preserve">) </w:t>
      </w:r>
      <w:r w:rsidR="003C5F24">
        <w:t>about casting decisions</w:t>
      </w:r>
      <w:r>
        <w:t xml:space="preserve">. The business office </w:t>
      </w:r>
      <w:r w:rsidR="003C5F24">
        <w:t>will not</w:t>
      </w:r>
      <w:r>
        <w:t xml:space="preserve"> deliver this information.</w:t>
      </w:r>
    </w:p>
    <w:p w14:paraId="05C55643" w14:textId="77777777" w:rsidR="00F513D4" w:rsidRDefault="00F513D4" w:rsidP="00F513D4"/>
    <w:p w14:paraId="7E8B0B3F" w14:textId="77777777" w:rsidR="00F513D4" w:rsidRDefault="00F513D4" w:rsidP="00F513D4">
      <w:pPr>
        <w:rPr>
          <w:b/>
        </w:rPr>
      </w:pPr>
      <w:r w:rsidRPr="00B972ED">
        <w:rPr>
          <w:b/>
        </w:rPr>
        <w:t>No director may take a role in a play he or she is directing without the consent of the board, unless it is due to the emergency absence of a cast member.</w:t>
      </w:r>
    </w:p>
    <w:p w14:paraId="373B77F5" w14:textId="77777777" w:rsidR="00007779" w:rsidRDefault="00007779" w:rsidP="00F513D4">
      <w:pPr>
        <w:rPr>
          <w:b/>
        </w:rPr>
      </w:pPr>
    </w:p>
    <w:p w14:paraId="7F75C672" w14:textId="77777777" w:rsidR="00007779" w:rsidRPr="00007779" w:rsidRDefault="00007779" w:rsidP="00007779">
      <w:pPr>
        <w:pStyle w:val="Subhead"/>
        <w:rPr>
          <w:color w:val="76923C" w:themeColor="accent3" w:themeShade="BF"/>
        </w:rPr>
      </w:pPr>
      <w:bookmarkStart w:id="58" w:name="_Toc11062607"/>
      <w:r w:rsidRPr="00007779">
        <w:rPr>
          <w:color w:val="76923C" w:themeColor="accent3" w:themeShade="BF"/>
        </w:rPr>
        <w:t>Minors at Pentacle Theatre</w:t>
      </w:r>
      <w:bookmarkEnd w:id="58"/>
    </w:p>
    <w:p w14:paraId="644AF873" w14:textId="77777777" w:rsidR="00007779" w:rsidRPr="00007779" w:rsidRDefault="00007779" w:rsidP="00007779">
      <w:pPr>
        <w:rPr>
          <w:color w:val="76923C" w:themeColor="accent3" w:themeShade="BF"/>
        </w:rPr>
      </w:pPr>
      <w:r w:rsidRPr="00007779">
        <w:rPr>
          <w:color w:val="76923C" w:themeColor="accent3" w:themeShade="BF"/>
        </w:rPr>
        <w:t xml:space="preserve">The Pentacle Theatre board recently adopted </w:t>
      </w:r>
      <w:hyperlink r:id="rId47" w:history="1">
        <w:r w:rsidRPr="00007779">
          <w:rPr>
            <w:rStyle w:val="Hyperlink"/>
            <w:color w:val="76923C" w:themeColor="accent3" w:themeShade="BF"/>
          </w:rPr>
          <w:t>guidelines for minors</w:t>
        </w:r>
      </w:hyperlink>
      <w:r w:rsidRPr="00007779">
        <w:rPr>
          <w:color w:val="76923C" w:themeColor="accent3" w:themeShade="BF"/>
        </w:rPr>
        <w:t xml:space="preserve"> that will help prevent incidents, clarify expectations and protect the theater and children. Please take the time to review and incorporate the guidelines into your communications with minors and their parents or guardians. </w:t>
      </w:r>
    </w:p>
    <w:p w14:paraId="2B2A497E" w14:textId="77777777" w:rsidR="00007779" w:rsidRPr="00007779" w:rsidRDefault="00007779" w:rsidP="00007779">
      <w:pPr>
        <w:pStyle w:val="Subhead"/>
        <w:rPr>
          <w:color w:val="76923C" w:themeColor="accent3" w:themeShade="BF"/>
        </w:rPr>
      </w:pPr>
    </w:p>
    <w:p w14:paraId="105227F7" w14:textId="77777777" w:rsidR="00007779" w:rsidRPr="00007779" w:rsidRDefault="00007779" w:rsidP="00007779">
      <w:pPr>
        <w:pStyle w:val="Subhead"/>
        <w:rPr>
          <w:color w:val="76923C" w:themeColor="accent3" w:themeShade="BF"/>
        </w:rPr>
      </w:pPr>
      <w:bookmarkStart w:id="59" w:name="_Toc11062608"/>
      <w:r w:rsidRPr="00007779">
        <w:rPr>
          <w:color w:val="76923C" w:themeColor="accent3" w:themeShade="BF"/>
        </w:rPr>
        <w:t>Our commitment to a harassment-free theater</w:t>
      </w:r>
      <w:bookmarkEnd w:id="59"/>
    </w:p>
    <w:p w14:paraId="3AD3E341" w14:textId="77777777" w:rsidR="00007779" w:rsidRPr="00007779" w:rsidRDefault="00007779" w:rsidP="00F513D4">
      <w:pPr>
        <w:rPr>
          <w:color w:val="76923C" w:themeColor="accent3" w:themeShade="BF"/>
        </w:rPr>
      </w:pPr>
      <w:r w:rsidRPr="00007779">
        <w:rPr>
          <w:color w:val="76923C" w:themeColor="accent3" w:themeShade="BF"/>
        </w:rPr>
        <w:t xml:space="preserve">Similarly, the theater has adopted a statement of </w:t>
      </w:r>
      <w:hyperlink r:id="rId48" w:history="1">
        <w:r w:rsidRPr="00007779">
          <w:rPr>
            <w:rStyle w:val="Hyperlink"/>
            <w:color w:val="76923C" w:themeColor="accent3" w:themeShade="BF"/>
          </w:rPr>
          <w:t>commitment to a harassment free theater</w:t>
        </w:r>
      </w:hyperlink>
      <w:r w:rsidRPr="00007779">
        <w:rPr>
          <w:color w:val="76923C" w:themeColor="accent3" w:themeShade="BF"/>
        </w:rPr>
        <w:t xml:space="preserve">, addressing sexual harassment. A broader </w:t>
      </w:r>
      <w:hyperlink r:id="rId49" w:history="1">
        <w:r w:rsidRPr="00007779">
          <w:rPr>
            <w:rStyle w:val="Hyperlink"/>
            <w:color w:val="76923C" w:themeColor="accent3" w:themeShade="BF"/>
          </w:rPr>
          <w:t>policy</w:t>
        </w:r>
      </w:hyperlink>
      <w:r w:rsidRPr="00007779">
        <w:rPr>
          <w:color w:val="76923C" w:themeColor="accent3" w:themeShade="BF"/>
        </w:rPr>
        <w:t xml:space="preserve"> addresses the disciplinary approach to harassment of any kind at the theater such as teasing, bullying, etc.). </w:t>
      </w:r>
    </w:p>
    <w:p w14:paraId="6DC21B1D" w14:textId="77777777" w:rsidR="00741D35" w:rsidRPr="00007779" w:rsidRDefault="00741D35" w:rsidP="00F513D4">
      <w:pPr>
        <w:rPr>
          <w:b/>
          <w:color w:val="76923C" w:themeColor="accent3" w:themeShade="BF"/>
        </w:rPr>
      </w:pPr>
    </w:p>
    <w:p w14:paraId="4A9713F5" w14:textId="77777777" w:rsidR="00741D35" w:rsidRPr="00E32F5B" w:rsidRDefault="00741D35" w:rsidP="00741D35">
      <w:pPr>
        <w:pStyle w:val="Subhead"/>
      </w:pPr>
      <w:bookmarkStart w:id="60" w:name="_Toc11062609"/>
      <w:r w:rsidRPr="00E32F5B">
        <w:lastRenderedPageBreak/>
        <w:t xml:space="preserve">Removal/replacement of a cast </w:t>
      </w:r>
      <w:r w:rsidR="00BE1E67">
        <w:t xml:space="preserve">or crew </w:t>
      </w:r>
      <w:r w:rsidRPr="00E32F5B">
        <w:t>member</w:t>
      </w:r>
      <w:bookmarkEnd w:id="60"/>
    </w:p>
    <w:p w14:paraId="20E5718D" w14:textId="77777777" w:rsidR="00674271" w:rsidRPr="00E32F5B" w:rsidRDefault="00741D35" w:rsidP="00741D35">
      <w:r w:rsidRPr="00E32F5B">
        <w:t>If a cast</w:t>
      </w:r>
      <w:r w:rsidR="002416F4" w:rsidRPr="00E32F5B">
        <w:t xml:space="preserve"> or crew</w:t>
      </w:r>
      <w:r w:rsidRPr="00E32F5B">
        <w:t xml:space="preserve"> member is not meeting expectations, the director will </w:t>
      </w:r>
      <w:r w:rsidR="002416F4" w:rsidRPr="00E32F5B">
        <w:t>inform</w:t>
      </w:r>
      <w:r w:rsidRPr="00E32F5B">
        <w:t xml:space="preserve"> the board liaison about </w:t>
      </w:r>
      <w:r w:rsidR="002416F4" w:rsidRPr="00E32F5B">
        <w:t>the situation.</w:t>
      </w:r>
      <w:r w:rsidR="004F1B5D" w:rsidRPr="00E32F5B">
        <w:t xml:space="preserve"> </w:t>
      </w:r>
      <w:r w:rsidR="00674271" w:rsidRPr="00E32F5B">
        <w:t xml:space="preserve">The director will make a reasonable effort to help the volunteer meet the needs of the production. If the actor or </w:t>
      </w:r>
      <w:r w:rsidR="00D12E66">
        <w:t>crew</w:t>
      </w:r>
      <w:r w:rsidR="00674271" w:rsidRPr="00E32F5B">
        <w:t xml:space="preserve"> member does not improve sufficiently with coaching or extra rehearsal time, the director may elect to remove the volunteer. </w:t>
      </w:r>
    </w:p>
    <w:p w14:paraId="1D41F602" w14:textId="77777777" w:rsidR="00674271" w:rsidRPr="00E32F5B" w:rsidRDefault="00674271" w:rsidP="00741D35"/>
    <w:p w14:paraId="06875EA8" w14:textId="77777777" w:rsidR="004F1B5D" w:rsidRPr="00E32F5B" w:rsidRDefault="00674271" w:rsidP="00741D35">
      <w:r w:rsidRPr="00E32F5B">
        <w:t>T</w:t>
      </w:r>
      <w:r w:rsidR="004F1B5D" w:rsidRPr="00E32F5B">
        <w:t xml:space="preserve">he director and </w:t>
      </w:r>
      <w:r w:rsidR="00AE558F" w:rsidRPr="00E32F5B">
        <w:t xml:space="preserve">another person (the </w:t>
      </w:r>
      <w:r w:rsidR="004F1B5D" w:rsidRPr="00E32F5B">
        <w:t xml:space="preserve">board </w:t>
      </w:r>
      <w:r w:rsidR="00AE558F" w:rsidRPr="00E32F5B">
        <w:t xml:space="preserve">liaison, the executive director or </w:t>
      </w:r>
      <w:r w:rsidR="00D12E66">
        <w:t xml:space="preserve">the </w:t>
      </w:r>
      <w:r w:rsidR="00AF5C1C">
        <w:t>technical director</w:t>
      </w:r>
      <w:r w:rsidR="00D12E66">
        <w:t xml:space="preserve">) </w:t>
      </w:r>
      <w:r w:rsidR="004F1B5D" w:rsidRPr="00E32F5B">
        <w:t xml:space="preserve">will meet privately with the individual to terminate the actor or </w:t>
      </w:r>
      <w:r w:rsidR="00D12E66">
        <w:t>crew</w:t>
      </w:r>
      <w:r w:rsidR="004F1B5D" w:rsidRPr="00E32F5B">
        <w:t xml:space="preserve"> member.</w:t>
      </w:r>
      <w:r w:rsidRPr="00E32F5B">
        <w:t xml:space="preserve"> In the event the volunteer is a minor, the director will involve a parent in this meeting.</w:t>
      </w:r>
    </w:p>
    <w:p w14:paraId="124701CA" w14:textId="77777777" w:rsidR="004F1B5D" w:rsidRPr="00E32F5B" w:rsidRDefault="004F1B5D" w:rsidP="00741D35"/>
    <w:p w14:paraId="491C630C" w14:textId="77777777" w:rsidR="00741D35" w:rsidRPr="008B76A7" w:rsidRDefault="004F1B5D" w:rsidP="00741D35">
      <w:pPr>
        <w:rPr>
          <w:b/>
        </w:rPr>
      </w:pPr>
      <w:r w:rsidRPr="008B76A7">
        <w:rPr>
          <w:b/>
        </w:rPr>
        <w:t xml:space="preserve">The </w:t>
      </w:r>
      <w:r w:rsidR="00AE558F" w:rsidRPr="008B76A7">
        <w:rPr>
          <w:b/>
        </w:rPr>
        <w:t>director</w:t>
      </w:r>
      <w:r w:rsidRPr="008B76A7">
        <w:rPr>
          <w:b/>
        </w:rPr>
        <w:t xml:space="preserve"> will keep the executive director informed of any changes</w:t>
      </w:r>
      <w:r w:rsidR="00AE558F" w:rsidRPr="008B76A7">
        <w:rPr>
          <w:b/>
        </w:rPr>
        <w:t xml:space="preserve"> in the cast or crew.</w:t>
      </w:r>
    </w:p>
    <w:p w14:paraId="611093D5" w14:textId="77777777" w:rsidR="00F513D4" w:rsidRDefault="00F513D4">
      <w:pPr>
        <w:overflowPunct/>
        <w:autoSpaceDE/>
        <w:autoSpaceDN/>
        <w:adjustRightInd/>
        <w:textAlignment w:val="auto"/>
        <w:rPr>
          <w:rFonts w:ascii="Arial" w:hAnsi="Arial" w:cs="Arial"/>
          <w:b/>
          <w:bCs/>
          <w:sz w:val="36"/>
        </w:rPr>
      </w:pPr>
      <w:r>
        <w:br w:type="page"/>
      </w:r>
    </w:p>
    <w:p w14:paraId="54042F5D" w14:textId="77777777" w:rsidR="00B62D6B" w:rsidRDefault="00413E8A" w:rsidP="00B62D6B">
      <w:pPr>
        <w:pStyle w:val="Heading1"/>
      </w:pPr>
      <w:bookmarkStart w:id="61" w:name="_Toc442974567"/>
      <w:bookmarkStart w:id="62" w:name="_Toc11062610"/>
      <w:r>
        <w:lastRenderedPageBreak/>
        <w:t>C</w:t>
      </w:r>
      <w:r w:rsidR="00405798">
        <w:t>ast and crew</w:t>
      </w:r>
      <w:r>
        <w:t xml:space="preserve"> information</w:t>
      </w:r>
      <w:bookmarkEnd w:id="62"/>
    </w:p>
    <w:p w14:paraId="3F99EC96" w14:textId="77777777" w:rsidR="00405798" w:rsidRPr="00405798" w:rsidRDefault="00405798" w:rsidP="00405798">
      <w:pPr>
        <w:pStyle w:val="Subhead"/>
      </w:pPr>
      <w:bookmarkStart w:id="63" w:name="_Toc11062611"/>
      <w:r>
        <w:t>Orientation</w:t>
      </w:r>
      <w:bookmarkEnd w:id="63"/>
    </w:p>
    <w:p w14:paraId="0F15FC41" w14:textId="77777777" w:rsidR="00B62D6B" w:rsidRDefault="00B62D6B" w:rsidP="00B62D6B">
      <w:pPr>
        <w:rPr>
          <w:color w:val="76923C" w:themeColor="accent3" w:themeShade="BF"/>
        </w:rPr>
      </w:pPr>
      <w:r>
        <w:t xml:space="preserve">Directors must provide a general orientation </w:t>
      </w:r>
      <w:r w:rsidR="001A37AD">
        <w:t>to</w:t>
      </w:r>
      <w:r>
        <w:t xml:space="preserve"> the theater’s practices and policies to cast members (especially those new to our facility). Treat cast and crew with respect at all times. Cast and crew need to know they can contact the board </w:t>
      </w:r>
      <w:r w:rsidR="00413E8A">
        <w:t xml:space="preserve">liaison </w:t>
      </w:r>
      <w:r>
        <w:t xml:space="preserve">if problems arise (encourage them to discuss issues and concerns with the board liaison). </w:t>
      </w:r>
      <w:r w:rsidR="00413E8A">
        <w:t>E</w:t>
      </w:r>
      <w:r>
        <w:t xml:space="preserve">xplain the role of the </w:t>
      </w:r>
      <w:r w:rsidR="00413E8A">
        <w:t xml:space="preserve">board </w:t>
      </w:r>
      <w:r>
        <w:t xml:space="preserve">liaison. Contact your board </w:t>
      </w:r>
      <w:r w:rsidR="001A37AD">
        <w:t>liaison for further information or assistance with this orientation.</w:t>
      </w:r>
      <w:r w:rsidR="00C42B0B">
        <w:t xml:space="preserve"> </w:t>
      </w:r>
      <w:hyperlink r:id="rId50" w:history="1">
        <w:r w:rsidR="00C42B0B" w:rsidRPr="00B41E9F">
          <w:rPr>
            <w:rStyle w:val="Hyperlink"/>
          </w:rPr>
          <w:t>Review the board liaison cheat sheet</w:t>
        </w:r>
      </w:hyperlink>
      <w:r w:rsidR="00C42B0B" w:rsidRPr="00703BDE">
        <w:rPr>
          <w:color w:val="76923C" w:themeColor="accent3" w:themeShade="BF"/>
        </w:rPr>
        <w:t xml:space="preserve">. </w:t>
      </w:r>
    </w:p>
    <w:p w14:paraId="597B0135" w14:textId="77777777" w:rsidR="00007779" w:rsidRDefault="00007779" w:rsidP="00B62D6B"/>
    <w:p w14:paraId="5EEA45EA" w14:textId="77777777" w:rsidR="00007779" w:rsidRPr="00007779" w:rsidRDefault="00007779" w:rsidP="00007779">
      <w:pPr>
        <w:pStyle w:val="Subhead"/>
        <w:rPr>
          <w:color w:val="76923C" w:themeColor="accent3" w:themeShade="BF"/>
        </w:rPr>
      </w:pPr>
      <w:bookmarkStart w:id="64" w:name="_Toc11062612"/>
      <w:r w:rsidRPr="00007779">
        <w:rPr>
          <w:color w:val="76923C" w:themeColor="accent3" w:themeShade="BF"/>
        </w:rPr>
        <w:t>Minors at Pentacle Theatre</w:t>
      </w:r>
      <w:bookmarkEnd w:id="64"/>
    </w:p>
    <w:p w14:paraId="5C88FEEB" w14:textId="77777777" w:rsidR="00007779" w:rsidRPr="00007779" w:rsidRDefault="00007779" w:rsidP="00007779">
      <w:pPr>
        <w:rPr>
          <w:color w:val="76923C" w:themeColor="accent3" w:themeShade="BF"/>
        </w:rPr>
      </w:pPr>
      <w:r w:rsidRPr="00007779">
        <w:rPr>
          <w:color w:val="76923C" w:themeColor="accent3" w:themeShade="BF"/>
        </w:rPr>
        <w:t xml:space="preserve">The Pentacle Theatre board recently adopted </w:t>
      </w:r>
      <w:hyperlink r:id="rId51" w:history="1">
        <w:r w:rsidRPr="00007779">
          <w:rPr>
            <w:rStyle w:val="Hyperlink"/>
            <w:color w:val="76923C" w:themeColor="accent3" w:themeShade="BF"/>
          </w:rPr>
          <w:t>guidelines for minors</w:t>
        </w:r>
      </w:hyperlink>
      <w:r w:rsidRPr="00007779">
        <w:rPr>
          <w:color w:val="76923C" w:themeColor="accent3" w:themeShade="BF"/>
        </w:rPr>
        <w:t xml:space="preserve"> that will help prevent incidents, clarify expectations and protect the theater and children. Please take the time to review and incorporate the guidelines into your communications with minors and their parents or guardians. </w:t>
      </w:r>
    </w:p>
    <w:p w14:paraId="0EA86034" w14:textId="77777777" w:rsidR="00007779" w:rsidRPr="00007779" w:rsidRDefault="00007779" w:rsidP="00007779">
      <w:pPr>
        <w:pStyle w:val="Subhead"/>
        <w:rPr>
          <w:color w:val="76923C" w:themeColor="accent3" w:themeShade="BF"/>
        </w:rPr>
      </w:pPr>
    </w:p>
    <w:p w14:paraId="6C7F74C4" w14:textId="77777777" w:rsidR="00007779" w:rsidRPr="00007779" w:rsidRDefault="00007779" w:rsidP="00007779">
      <w:pPr>
        <w:pStyle w:val="Subhead"/>
        <w:rPr>
          <w:color w:val="76923C" w:themeColor="accent3" w:themeShade="BF"/>
        </w:rPr>
      </w:pPr>
      <w:bookmarkStart w:id="65" w:name="_Toc11062613"/>
      <w:r w:rsidRPr="00007779">
        <w:rPr>
          <w:color w:val="76923C" w:themeColor="accent3" w:themeShade="BF"/>
        </w:rPr>
        <w:t>Our commitment to a harassment-free theater</w:t>
      </w:r>
      <w:bookmarkEnd w:id="65"/>
    </w:p>
    <w:p w14:paraId="70AF8726" w14:textId="77777777" w:rsidR="00007779" w:rsidRPr="00007779" w:rsidRDefault="00007779" w:rsidP="00007779">
      <w:pPr>
        <w:rPr>
          <w:color w:val="76923C" w:themeColor="accent3" w:themeShade="BF"/>
        </w:rPr>
      </w:pPr>
      <w:r w:rsidRPr="00007779">
        <w:rPr>
          <w:color w:val="76923C" w:themeColor="accent3" w:themeShade="BF"/>
        </w:rPr>
        <w:t xml:space="preserve">Similarly, the theater has adopted a statement of </w:t>
      </w:r>
      <w:hyperlink r:id="rId52" w:history="1">
        <w:r w:rsidRPr="00007779">
          <w:rPr>
            <w:rStyle w:val="Hyperlink"/>
            <w:color w:val="76923C" w:themeColor="accent3" w:themeShade="BF"/>
          </w:rPr>
          <w:t>commitment to a harassment free theater</w:t>
        </w:r>
      </w:hyperlink>
      <w:r w:rsidRPr="00007779">
        <w:rPr>
          <w:color w:val="76923C" w:themeColor="accent3" w:themeShade="BF"/>
        </w:rPr>
        <w:t xml:space="preserve">, addressing sexual harassment. A broader </w:t>
      </w:r>
      <w:hyperlink r:id="rId53" w:history="1">
        <w:r w:rsidRPr="00007779">
          <w:rPr>
            <w:rStyle w:val="Hyperlink"/>
            <w:color w:val="76923C" w:themeColor="accent3" w:themeShade="BF"/>
          </w:rPr>
          <w:t>policy</w:t>
        </w:r>
      </w:hyperlink>
      <w:r w:rsidRPr="00007779">
        <w:rPr>
          <w:color w:val="76923C" w:themeColor="accent3" w:themeShade="BF"/>
        </w:rPr>
        <w:t xml:space="preserve"> addresses the disciplinary approach to harassment of any kind at the theater such as teasing, bullying, etc.). </w:t>
      </w:r>
    </w:p>
    <w:p w14:paraId="18E0B810" w14:textId="77777777" w:rsidR="00007779" w:rsidRPr="00007779" w:rsidRDefault="00007779" w:rsidP="00007779">
      <w:pPr>
        <w:rPr>
          <w:b/>
          <w:color w:val="76923C" w:themeColor="accent3" w:themeShade="BF"/>
        </w:rPr>
      </w:pPr>
    </w:p>
    <w:p w14:paraId="00021003" w14:textId="77777777" w:rsidR="00B62D6B" w:rsidRDefault="00B62D6B" w:rsidP="00B62D6B">
      <w:pPr>
        <w:pStyle w:val="Subhead"/>
      </w:pPr>
      <w:bookmarkStart w:id="66" w:name="_Toc11062614"/>
      <w:r>
        <w:t>Beverages for cast and crew</w:t>
      </w:r>
      <w:bookmarkEnd w:id="66"/>
    </w:p>
    <w:p w14:paraId="6A2D0087" w14:textId="77777777" w:rsidR="00B62D6B" w:rsidRDefault="00B62D6B" w:rsidP="00B62D6B">
      <w:r>
        <w:t xml:space="preserve">Coffee, tea and soft drinks are available free of charge to cast and crew members during rehearsals and performances. </w:t>
      </w:r>
      <w:r>
        <w:rPr>
          <w:b/>
        </w:rPr>
        <w:t>T</w:t>
      </w:r>
      <w:r w:rsidRPr="00377A9F">
        <w:rPr>
          <w:b/>
        </w:rPr>
        <w:t xml:space="preserve">ake these items </w:t>
      </w:r>
      <w:r>
        <w:rPr>
          <w:b/>
        </w:rPr>
        <w:t>from</w:t>
      </w:r>
      <w:r w:rsidRPr="00377A9F">
        <w:rPr>
          <w:b/>
        </w:rPr>
        <w:t xml:space="preserve"> the storage room</w:t>
      </w:r>
      <w:r>
        <w:rPr>
          <w:b/>
        </w:rPr>
        <w:t xml:space="preserve"> not from the concessions area and store in cast and crew refrigerator</w:t>
      </w:r>
      <w:r>
        <w:t>. Put empties in recycling as appropriate. To ensure efficient use of Pentacle resources, encourage cast and crew to be conservative in their consumption of these items including cups (</w:t>
      </w:r>
      <w:r w:rsidR="00413E8A">
        <w:t xml:space="preserve">recommend </w:t>
      </w:r>
      <w:r>
        <w:t xml:space="preserve">that they bring their own personal cup to reuse). </w:t>
      </w:r>
      <w:r w:rsidR="00413E8A">
        <w:t>A water cooler is also available in the dressing room.</w:t>
      </w:r>
    </w:p>
    <w:p w14:paraId="5B7A3926" w14:textId="77777777" w:rsidR="00BE1E67" w:rsidRDefault="00BE1E67" w:rsidP="00B62D6B"/>
    <w:p w14:paraId="7AEF430A" w14:textId="77777777" w:rsidR="00BE1E67" w:rsidRDefault="00BE1E67" w:rsidP="00B62D6B">
      <w:r w:rsidRPr="00C42B0B">
        <w:rPr>
          <w:b/>
        </w:rPr>
        <w:t>We shouldn’t have to say it, but Pentacle Theatre soda is not provided for home consumption</w:t>
      </w:r>
      <w:r>
        <w:t xml:space="preserve">. Empty cans and bottles also belong to the theater. </w:t>
      </w:r>
    </w:p>
    <w:p w14:paraId="47EBC77A" w14:textId="77777777" w:rsidR="00B62D6B" w:rsidRDefault="00B62D6B" w:rsidP="00B62D6B"/>
    <w:p w14:paraId="3B505C14" w14:textId="77777777" w:rsidR="00B62D6B" w:rsidRPr="00537DD1" w:rsidRDefault="00B62D6B" w:rsidP="00B62D6B">
      <w:pPr>
        <w:pStyle w:val="Subhead"/>
      </w:pPr>
      <w:bookmarkStart w:id="67" w:name="_Toc11062615"/>
      <w:r w:rsidRPr="00537DD1">
        <w:t xml:space="preserve">Complimentary </w:t>
      </w:r>
      <w:r>
        <w:t>t</w:t>
      </w:r>
      <w:r w:rsidRPr="00537DD1">
        <w:t xml:space="preserve">ickets for </w:t>
      </w:r>
      <w:r>
        <w:t>c</w:t>
      </w:r>
      <w:r w:rsidRPr="00537DD1">
        <w:t xml:space="preserve">ast </w:t>
      </w:r>
      <w:smartTag w:uri="urn:schemas-microsoft-com:office:smarttags" w:element="stockticker">
        <w:r w:rsidRPr="00537DD1">
          <w:t>and</w:t>
        </w:r>
      </w:smartTag>
      <w:r w:rsidRPr="00537DD1">
        <w:t xml:space="preserve"> </w:t>
      </w:r>
      <w:r>
        <w:t>c</w:t>
      </w:r>
      <w:r w:rsidRPr="00537DD1">
        <w:t>rew</w:t>
      </w:r>
      <w:bookmarkEnd w:id="67"/>
    </w:p>
    <w:p w14:paraId="14E92D0E" w14:textId="77777777" w:rsidR="00B62D6B" w:rsidRDefault="001A37AD" w:rsidP="00B62D6B">
      <w:r>
        <w:rPr>
          <w:bCs/>
        </w:rPr>
        <w:t>Pentacle Theatre provides complimentary t</w:t>
      </w:r>
      <w:r w:rsidR="00B62D6B" w:rsidRPr="00F112E1">
        <w:rPr>
          <w:bCs/>
        </w:rPr>
        <w:t>ickets</w:t>
      </w:r>
      <w:r w:rsidR="00B62D6B" w:rsidRPr="00F112E1">
        <w:t xml:space="preserve"> as a “</w:t>
      </w:r>
      <w:r w:rsidR="00B62D6B" w:rsidRPr="00F112E1">
        <w:rPr>
          <w:b/>
        </w:rPr>
        <w:t>thank you</w:t>
      </w:r>
      <w:r w:rsidR="00B62D6B" w:rsidRPr="00F112E1">
        <w:t xml:space="preserve">” </w:t>
      </w:r>
      <w:r>
        <w:t>for</w:t>
      </w:r>
      <w:r w:rsidR="00B62D6B" w:rsidRPr="00F112E1">
        <w:t xml:space="preserve"> our valuable volunteers</w:t>
      </w:r>
      <w:r w:rsidR="00413E8A">
        <w:t>.</w:t>
      </w:r>
    </w:p>
    <w:p w14:paraId="507237FE" w14:textId="77777777" w:rsidR="00413E8A" w:rsidRPr="00F112E1" w:rsidRDefault="00413E8A" w:rsidP="00B62D6B"/>
    <w:p w14:paraId="48DAF72C" w14:textId="77777777" w:rsidR="00B62D6B" w:rsidRDefault="00B62D6B" w:rsidP="00B62D6B">
      <w:r w:rsidRPr="00F112E1">
        <w:t>Each cast and crew</w:t>
      </w:r>
      <w:r w:rsidR="00413E8A">
        <w:t xml:space="preserve"> member</w:t>
      </w:r>
      <w:r w:rsidRPr="00F112E1">
        <w:t xml:space="preserve"> </w:t>
      </w:r>
      <w:r w:rsidR="00E2035A">
        <w:t>receives</w:t>
      </w:r>
      <w:r>
        <w:t xml:space="preserve"> one complimentary ticket</w:t>
      </w:r>
      <w:r w:rsidRPr="00F112E1">
        <w:t xml:space="preserve"> for the production on which he or she works.</w:t>
      </w:r>
    </w:p>
    <w:p w14:paraId="13491C0B" w14:textId="77777777" w:rsidR="001A37AD" w:rsidRDefault="001A37AD" w:rsidP="00B62D6B"/>
    <w:p w14:paraId="76C5894A" w14:textId="77777777" w:rsidR="00C7231B" w:rsidRPr="005E3CD3" w:rsidRDefault="00C7231B" w:rsidP="00C7231B">
      <w:r w:rsidRPr="005E3CD3">
        <w:t xml:space="preserve">Any person who receives a stipend (or payment) is not entitled to a </w:t>
      </w:r>
      <w:r>
        <w:t>c</w:t>
      </w:r>
      <w:r w:rsidRPr="005E3CD3">
        <w:rPr>
          <w:bCs/>
        </w:rPr>
        <w:t xml:space="preserve">omplimentary </w:t>
      </w:r>
      <w:r>
        <w:rPr>
          <w:bCs/>
        </w:rPr>
        <w:t>t</w:t>
      </w:r>
      <w:r w:rsidRPr="005E3CD3">
        <w:rPr>
          <w:bCs/>
        </w:rPr>
        <w:t>icket.</w:t>
      </w:r>
    </w:p>
    <w:p w14:paraId="1330DE09" w14:textId="77777777" w:rsidR="00C7231B" w:rsidRDefault="00C7231B" w:rsidP="00B62D6B"/>
    <w:p w14:paraId="54C2C660" w14:textId="77777777" w:rsidR="001A37AD" w:rsidRPr="00F112E1" w:rsidRDefault="002739E2" w:rsidP="001A37AD">
      <w:pPr>
        <w:numPr>
          <w:ilvl w:val="0"/>
          <w:numId w:val="2"/>
        </w:numPr>
      </w:pPr>
      <w:r>
        <w:t xml:space="preserve">No later than </w:t>
      </w:r>
      <w:r w:rsidRPr="005E3CD3">
        <w:rPr>
          <w:b/>
        </w:rPr>
        <w:t xml:space="preserve">two </w:t>
      </w:r>
      <w:r>
        <w:rPr>
          <w:b/>
        </w:rPr>
        <w:t>working days after fully casting</w:t>
      </w:r>
      <w:r>
        <w:t xml:space="preserve">, the director or designee must submit a complete </w:t>
      </w:r>
      <w:r>
        <w:rPr>
          <w:b/>
        </w:rPr>
        <w:t>cast and crew list (including mailing address, email address and phone numbers</w:t>
      </w:r>
      <w:r w:rsidR="00CA0418">
        <w:rPr>
          <w:b/>
        </w:rPr>
        <w:t>)</w:t>
      </w:r>
      <w:r>
        <w:t xml:space="preserve">. </w:t>
      </w:r>
      <w:r w:rsidR="001A37AD" w:rsidRPr="00F112E1">
        <w:t xml:space="preserve">The ticket office will issue </w:t>
      </w:r>
      <w:r w:rsidR="001A37AD">
        <w:t>c</w:t>
      </w:r>
      <w:r w:rsidR="001A37AD" w:rsidRPr="00F112E1">
        <w:t>omplimentary</w:t>
      </w:r>
      <w:r w:rsidR="001A37AD">
        <w:t xml:space="preserve"> t</w:t>
      </w:r>
      <w:r w:rsidR="001A37AD" w:rsidRPr="00F112E1">
        <w:t>ickets</w:t>
      </w:r>
      <w:r w:rsidR="001A37AD" w:rsidRPr="00F112E1">
        <w:rPr>
          <w:b/>
        </w:rPr>
        <w:t xml:space="preserve"> </w:t>
      </w:r>
      <w:r w:rsidR="001A37AD" w:rsidRPr="00F112E1">
        <w:t>from that list.</w:t>
      </w:r>
      <w:r w:rsidR="00703BDE">
        <w:t xml:space="preserve"> </w:t>
      </w:r>
      <w:r w:rsidR="00703BDE" w:rsidRPr="00703BDE">
        <w:rPr>
          <w:color w:val="76923C" w:themeColor="accent3" w:themeShade="BF"/>
        </w:rPr>
        <w:t xml:space="preserve">The office will not issue comps to individuals who are not on the list. </w:t>
      </w:r>
    </w:p>
    <w:p w14:paraId="4F41392D" w14:textId="77777777" w:rsidR="001A37AD" w:rsidRPr="00703BDE" w:rsidRDefault="001A37AD" w:rsidP="001A37AD">
      <w:pPr>
        <w:numPr>
          <w:ilvl w:val="0"/>
          <w:numId w:val="2"/>
        </w:numPr>
        <w:rPr>
          <w:b/>
          <w:color w:val="76923C" w:themeColor="accent3" w:themeShade="BF"/>
        </w:rPr>
      </w:pPr>
      <w:r w:rsidRPr="00703BDE">
        <w:rPr>
          <w:color w:val="76923C" w:themeColor="accent3" w:themeShade="BF"/>
        </w:rPr>
        <w:t xml:space="preserve">The director will be responsible </w:t>
      </w:r>
      <w:r w:rsidR="00703BDE">
        <w:rPr>
          <w:color w:val="76923C" w:themeColor="accent3" w:themeShade="BF"/>
        </w:rPr>
        <w:t>for</w:t>
      </w:r>
      <w:r w:rsidRPr="00703BDE">
        <w:rPr>
          <w:color w:val="76923C" w:themeColor="accent3" w:themeShade="BF"/>
        </w:rPr>
        <w:t xml:space="preserve"> updat</w:t>
      </w:r>
      <w:r w:rsidR="00703BDE">
        <w:rPr>
          <w:color w:val="76923C" w:themeColor="accent3" w:themeShade="BF"/>
        </w:rPr>
        <w:t>ing</w:t>
      </w:r>
      <w:r w:rsidRPr="00703BDE">
        <w:rPr>
          <w:color w:val="76923C" w:themeColor="accent3" w:themeShade="BF"/>
        </w:rPr>
        <w:t xml:space="preserve"> the list as needed. </w:t>
      </w:r>
    </w:p>
    <w:p w14:paraId="143B4732" w14:textId="77777777" w:rsidR="001A37AD" w:rsidRPr="00413E8A" w:rsidRDefault="003C5F24" w:rsidP="001A37AD">
      <w:pPr>
        <w:numPr>
          <w:ilvl w:val="0"/>
          <w:numId w:val="2"/>
        </w:numPr>
      </w:pPr>
      <w:r>
        <w:rPr>
          <w:bCs/>
        </w:rPr>
        <w:t xml:space="preserve">Only the </w:t>
      </w:r>
      <w:r w:rsidR="00D12E66">
        <w:rPr>
          <w:bCs/>
        </w:rPr>
        <w:t>ticket</w:t>
      </w:r>
      <w:r>
        <w:rPr>
          <w:bCs/>
        </w:rPr>
        <w:t xml:space="preserve"> office can issue c</w:t>
      </w:r>
      <w:r w:rsidR="001A37AD" w:rsidRPr="00F112E1">
        <w:rPr>
          <w:bCs/>
        </w:rPr>
        <w:t xml:space="preserve">omplimentary </w:t>
      </w:r>
      <w:r w:rsidR="001A37AD">
        <w:rPr>
          <w:bCs/>
        </w:rPr>
        <w:t>t</w:t>
      </w:r>
      <w:r w:rsidR="001A37AD" w:rsidRPr="00F112E1">
        <w:rPr>
          <w:bCs/>
        </w:rPr>
        <w:t>ickets</w:t>
      </w:r>
      <w:r>
        <w:rPr>
          <w:bCs/>
        </w:rPr>
        <w:t>.</w:t>
      </w:r>
    </w:p>
    <w:p w14:paraId="41270675" w14:textId="77777777" w:rsidR="00413E8A" w:rsidRPr="00F112E1" w:rsidRDefault="00413E8A" w:rsidP="001A37AD">
      <w:pPr>
        <w:numPr>
          <w:ilvl w:val="0"/>
          <w:numId w:val="2"/>
        </w:numPr>
      </w:pPr>
      <w:r>
        <w:rPr>
          <w:bCs/>
        </w:rPr>
        <w:lastRenderedPageBreak/>
        <w:t>Complimentary tickets are not available at the box office.</w:t>
      </w:r>
    </w:p>
    <w:p w14:paraId="112F8050" w14:textId="77777777" w:rsidR="001A37AD" w:rsidRDefault="001A37AD" w:rsidP="00B62D6B"/>
    <w:p w14:paraId="665A2D50" w14:textId="77777777" w:rsidR="00B62D6B" w:rsidRPr="00F112E1" w:rsidRDefault="00B62D6B" w:rsidP="00B62D6B">
      <w:r>
        <w:t xml:space="preserve">The </w:t>
      </w:r>
      <w:r w:rsidR="00AF5C1C">
        <w:t>technical director</w:t>
      </w:r>
      <w:r w:rsidRPr="00F112E1">
        <w:t xml:space="preserve"> is responsible for </w:t>
      </w:r>
      <w:r>
        <w:t>supplying the ticket office with a list of technical volunteers eligible for complimentary tickets</w:t>
      </w:r>
      <w:r w:rsidRPr="00F112E1">
        <w:t>.</w:t>
      </w:r>
    </w:p>
    <w:p w14:paraId="2C89555E" w14:textId="77777777" w:rsidR="00B62D6B" w:rsidRPr="00F112E1" w:rsidRDefault="00B62D6B" w:rsidP="00B62D6B"/>
    <w:p w14:paraId="2B9CC1EE" w14:textId="77777777" w:rsidR="00B62D6B" w:rsidRDefault="00B62D6B" w:rsidP="00B62D6B">
      <w:pPr>
        <w:rPr>
          <w:rFonts w:ascii="Arial" w:hAnsi="Arial" w:cs="Arial"/>
          <w:sz w:val="36"/>
        </w:rPr>
      </w:pPr>
      <w:r>
        <w:br w:type="page"/>
      </w:r>
    </w:p>
    <w:p w14:paraId="37C88594" w14:textId="77777777" w:rsidR="00B62D6B" w:rsidRPr="000807D0" w:rsidRDefault="00B62D6B" w:rsidP="00B62D6B">
      <w:pPr>
        <w:pStyle w:val="Heading1"/>
      </w:pPr>
      <w:bookmarkStart w:id="68" w:name="_Toc11062616"/>
      <w:r>
        <w:lastRenderedPageBreak/>
        <w:t>What to do in the event of an accident or injury</w:t>
      </w:r>
      <w:bookmarkEnd w:id="61"/>
      <w:bookmarkEnd w:id="68"/>
    </w:p>
    <w:p w14:paraId="22B9487F" w14:textId="77777777" w:rsidR="00B62D6B" w:rsidRDefault="00B62D6B" w:rsidP="00B62D6B">
      <w:r>
        <w:t xml:space="preserve">Notify the executive director as soon as possible, and no </w:t>
      </w:r>
      <w:r w:rsidR="003C5F24">
        <w:t>more</w:t>
      </w:r>
      <w:r>
        <w:t xml:space="preserve"> </w:t>
      </w:r>
      <w:r w:rsidR="003C5F24">
        <w:t xml:space="preserve">than </w:t>
      </w:r>
      <w:r>
        <w:t>24 hours after the event, any time one of the following situations occurs:</w:t>
      </w:r>
    </w:p>
    <w:p w14:paraId="391EFFC9" w14:textId="77777777" w:rsidR="00B62D6B" w:rsidRDefault="00B62D6B" w:rsidP="00B62D6B"/>
    <w:p w14:paraId="75479F14" w14:textId="77777777" w:rsidR="00B62D6B" w:rsidRDefault="00B00077" w:rsidP="00162003">
      <w:pPr>
        <w:numPr>
          <w:ilvl w:val="0"/>
          <w:numId w:val="14"/>
        </w:numPr>
      </w:pPr>
      <w:r>
        <w:t>Patron or volunteer files an i</w:t>
      </w:r>
      <w:r w:rsidR="00B62D6B">
        <w:t>nsurance claim or threat</w:t>
      </w:r>
      <w:r>
        <w:t xml:space="preserve">ens to </w:t>
      </w:r>
      <w:r w:rsidR="00B62D6B">
        <w:t>fil</w:t>
      </w:r>
      <w:r>
        <w:t>e</w:t>
      </w:r>
      <w:r w:rsidR="00B62D6B">
        <w:t xml:space="preserve"> one</w:t>
      </w:r>
    </w:p>
    <w:p w14:paraId="57AEB308" w14:textId="77777777" w:rsidR="00B62D6B" w:rsidRDefault="00B62D6B" w:rsidP="00162003">
      <w:pPr>
        <w:numPr>
          <w:ilvl w:val="0"/>
          <w:numId w:val="14"/>
        </w:numPr>
      </w:pPr>
      <w:r>
        <w:t>Injury (fall, cuts, concussion, twisted ankle, bone break)</w:t>
      </w:r>
    </w:p>
    <w:p w14:paraId="641721FB" w14:textId="77777777" w:rsidR="00B62D6B" w:rsidRDefault="00B62D6B" w:rsidP="00162003">
      <w:pPr>
        <w:numPr>
          <w:ilvl w:val="0"/>
          <w:numId w:val="14"/>
        </w:numPr>
      </w:pPr>
      <w:r>
        <w:t>Near miss (electrical shock not causing permanent harm, falling set pieces, etc.)</w:t>
      </w:r>
    </w:p>
    <w:p w14:paraId="667F7F7C" w14:textId="77777777" w:rsidR="00B62D6B" w:rsidRDefault="00B62D6B" w:rsidP="00162003">
      <w:pPr>
        <w:numPr>
          <w:ilvl w:val="0"/>
          <w:numId w:val="14"/>
        </w:numPr>
      </w:pPr>
      <w:r>
        <w:t>Emergency services called</w:t>
      </w:r>
    </w:p>
    <w:p w14:paraId="444AA811" w14:textId="77777777" w:rsidR="00B62D6B" w:rsidRDefault="00B62D6B" w:rsidP="00162003">
      <w:pPr>
        <w:numPr>
          <w:ilvl w:val="0"/>
          <w:numId w:val="14"/>
        </w:numPr>
      </w:pPr>
      <w:r>
        <w:t>Public relations issues (</w:t>
      </w:r>
      <w:r w:rsidR="003C5F24">
        <w:t xml:space="preserve">such as </w:t>
      </w:r>
      <w:r>
        <w:t>cast member replaced permanently or temporarily</w:t>
      </w:r>
      <w:r w:rsidR="003C5F24">
        <w:t>)</w:t>
      </w:r>
    </w:p>
    <w:p w14:paraId="7F1E5CDA" w14:textId="77777777" w:rsidR="00B62D6B" w:rsidRDefault="00B62D6B" w:rsidP="00B62D6B"/>
    <w:p w14:paraId="4ADD1EBE" w14:textId="77777777" w:rsidR="00B62D6B" w:rsidRPr="00B62D6B" w:rsidRDefault="00C7231B" w:rsidP="00B62D6B">
      <w:pPr>
        <w:rPr>
          <w:b/>
        </w:rPr>
      </w:pPr>
      <w:r>
        <w:rPr>
          <w:b/>
        </w:rPr>
        <w:t>T</w:t>
      </w:r>
      <w:r w:rsidR="00B62D6B" w:rsidRPr="00B62D6B">
        <w:rPr>
          <w:b/>
        </w:rPr>
        <w:t xml:space="preserve">he theater’s </w:t>
      </w:r>
      <w:r w:rsidR="001A37AD">
        <w:rPr>
          <w:b/>
        </w:rPr>
        <w:t xml:space="preserve">insurance </w:t>
      </w:r>
      <w:r w:rsidR="00B62D6B" w:rsidRPr="00B62D6B">
        <w:rPr>
          <w:b/>
        </w:rPr>
        <w:t xml:space="preserve">policy </w:t>
      </w:r>
      <w:r w:rsidR="003C5F24">
        <w:rPr>
          <w:b/>
        </w:rPr>
        <w:t xml:space="preserve">will not honor a volunteer’s injury claim if received after </w:t>
      </w:r>
      <w:r w:rsidR="00B62D6B" w:rsidRPr="00B62D6B">
        <w:rPr>
          <w:b/>
        </w:rPr>
        <w:t xml:space="preserve">90 days </w:t>
      </w:r>
      <w:r w:rsidR="003C5F24">
        <w:rPr>
          <w:b/>
        </w:rPr>
        <w:t>from the date</w:t>
      </w:r>
      <w:r w:rsidR="00B62D6B" w:rsidRPr="00B62D6B">
        <w:rPr>
          <w:b/>
        </w:rPr>
        <w:t xml:space="preserve"> the volunteer r</w:t>
      </w:r>
      <w:r w:rsidR="003C5F24">
        <w:rPr>
          <w:b/>
        </w:rPr>
        <w:t>eceived</w:t>
      </w:r>
      <w:r w:rsidR="00B62D6B" w:rsidRPr="00B62D6B">
        <w:rPr>
          <w:b/>
        </w:rPr>
        <w:t xml:space="preserve"> medical care. </w:t>
      </w:r>
    </w:p>
    <w:p w14:paraId="1FF12921" w14:textId="77777777" w:rsidR="00B62D6B" w:rsidRDefault="00B62D6B" w:rsidP="00B62D6B"/>
    <w:p w14:paraId="01C3A31F" w14:textId="77777777" w:rsidR="00B62D6B" w:rsidRDefault="00B62D6B" w:rsidP="00B62D6B">
      <w:r>
        <w:t>The Summit Group of Oregon is Pentacle Theatre’s insurance agency. The theater’s policy covers any volunteer injured during the production of one of our plays during rehearsal, set construction or performance. You should also inform your board liaison immediately.</w:t>
      </w:r>
    </w:p>
    <w:p w14:paraId="49557E5B" w14:textId="77777777" w:rsidR="00B62D6B" w:rsidRDefault="00B62D6B" w:rsidP="00B62D6B"/>
    <w:p w14:paraId="6FDD3556" w14:textId="77777777" w:rsidR="00B62D6B" w:rsidRDefault="00B62D6B" w:rsidP="00B62D6B">
      <w:r>
        <w:t>Keep</w:t>
      </w:r>
      <w:r w:rsidRPr="00EE187B">
        <w:t xml:space="preserve"> a </w:t>
      </w:r>
      <w:r>
        <w:t xml:space="preserve">current </w:t>
      </w:r>
      <w:r w:rsidRPr="00EE187B">
        <w:t xml:space="preserve">copy </w:t>
      </w:r>
      <w:r>
        <w:t xml:space="preserve">of the accident </w:t>
      </w:r>
      <w:r w:rsidRPr="00EE187B">
        <w:t>form with you at all times during rehearsals and performances</w:t>
      </w:r>
      <w:r>
        <w:t>. Contact the executive director if you need to review the</w:t>
      </w:r>
      <w:r w:rsidR="00B972ED">
        <w:t xml:space="preserve"> insurance</w:t>
      </w:r>
      <w:r>
        <w:t xml:space="preserve"> policy.</w:t>
      </w:r>
    </w:p>
    <w:p w14:paraId="145411A4" w14:textId="77777777" w:rsidR="0089172F" w:rsidRPr="0089172F" w:rsidRDefault="0089172F" w:rsidP="00B62D6B">
      <w:pPr>
        <w:rPr>
          <w:color w:val="76923C" w:themeColor="accent3" w:themeShade="BF"/>
        </w:rPr>
      </w:pPr>
      <w:r w:rsidRPr="0089172F">
        <w:rPr>
          <w:color w:val="76923C" w:themeColor="accent3" w:themeShade="BF"/>
        </w:rPr>
        <w:t xml:space="preserve">See Accident Report Form. </w:t>
      </w:r>
    </w:p>
    <w:p w14:paraId="78357B8B" w14:textId="77777777" w:rsidR="00B62D6B" w:rsidRDefault="00B62D6B" w:rsidP="00B62D6B">
      <w:pPr>
        <w:pStyle w:val="NormalWeb"/>
        <w:rPr>
          <w:rFonts w:ascii="Arial" w:hAnsi="Arial"/>
          <w:sz w:val="36"/>
          <w:szCs w:val="36"/>
        </w:rPr>
      </w:pPr>
      <w:r>
        <w:rPr>
          <w:rFonts w:ascii="Arial" w:hAnsi="Arial"/>
          <w:sz w:val="36"/>
          <w:szCs w:val="36"/>
        </w:rPr>
        <w:br w:type="page"/>
      </w:r>
    </w:p>
    <w:p w14:paraId="36D181D3" w14:textId="77777777" w:rsidR="006154CB" w:rsidRDefault="006154CB" w:rsidP="006154CB">
      <w:pPr>
        <w:pStyle w:val="Heading1"/>
      </w:pPr>
      <w:bookmarkStart w:id="69" w:name="_Toc11062617"/>
      <w:r>
        <w:lastRenderedPageBreak/>
        <w:t>Rehearsal space guidelines</w:t>
      </w:r>
      <w:bookmarkEnd w:id="56"/>
      <w:bookmarkEnd w:id="69"/>
    </w:p>
    <w:p w14:paraId="1E6E5F16" w14:textId="77777777" w:rsidR="006154CB" w:rsidRDefault="00C7231B" w:rsidP="006154CB">
      <w:r>
        <w:t>Pentacle rehearsal studios</w:t>
      </w:r>
    </w:p>
    <w:p w14:paraId="0B4283E5" w14:textId="77777777" w:rsidR="006154CB" w:rsidRDefault="006154CB" w:rsidP="006154CB">
      <w:r>
        <w:t>145 Liberty Street NE, Suite 102</w:t>
      </w:r>
    </w:p>
    <w:p w14:paraId="11CAA4D0" w14:textId="77777777" w:rsidR="006154CB" w:rsidRDefault="006154CB" w:rsidP="006154CB">
      <w:r>
        <w:t>Salem, OR 97301</w:t>
      </w:r>
    </w:p>
    <w:p w14:paraId="26217104" w14:textId="77777777" w:rsidR="006154CB" w:rsidRDefault="006154CB" w:rsidP="006154CB">
      <w:r>
        <w:t xml:space="preserve">Business Office: 503-485-4300 </w:t>
      </w:r>
    </w:p>
    <w:p w14:paraId="6BF97BCB" w14:textId="77777777" w:rsidR="006154CB" w:rsidRDefault="006154CB" w:rsidP="006154CB">
      <w:pPr>
        <w:pStyle w:val="Footer"/>
      </w:pPr>
    </w:p>
    <w:p w14:paraId="5D0F16AD" w14:textId="0D1AECE8" w:rsidR="006154CB" w:rsidRPr="000D1E3B" w:rsidRDefault="00405798" w:rsidP="006154CB">
      <w:pPr>
        <w:rPr>
          <w:b/>
          <w:color w:val="76923C" w:themeColor="accent3" w:themeShade="BF"/>
        </w:rPr>
      </w:pPr>
      <w:r>
        <w:t>Before auditions, the director</w:t>
      </w:r>
      <w:r w:rsidR="006154CB">
        <w:t xml:space="preserve"> must contact the </w:t>
      </w:r>
      <w:r w:rsidR="00EB5522">
        <w:t>executive director</w:t>
      </w:r>
      <w:r w:rsidR="006154CB">
        <w:t xml:space="preserve"> to discuss and confirm the rehearsal schedule and studio assignment.</w:t>
      </w:r>
      <w:r w:rsidR="0010110F">
        <w:t xml:space="preserve"> </w:t>
      </w:r>
      <w:r w:rsidR="0010110F" w:rsidRPr="000D1E3B">
        <w:rPr>
          <w:b/>
          <w:color w:val="76923C" w:themeColor="accent3" w:themeShade="BF"/>
        </w:rPr>
        <w:t>The larger cast rehearsing always gets the larger room. This may mean you have to move spaces</w:t>
      </w:r>
      <w:r w:rsidR="000D1E3B" w:rsidRPr="000D1E3B">
        <w:rPr>
          <w:b/>
          <w:color w:val="76923C" w:themeColor="accent3" w:themeShade="BF"/>
        </w:rPr>
        <w:t xml:space="preserve"> after rehearsals begin. </w:t>
      </w:r>
    </w:p>
    <w:p w14:paraId="26E5D579" w14:textId="77777777" w:rsidR="006154CB" w:rsidRDefault="006154CB" w:rsidP="006154CB"/>
    <w:p w14:paraId="5A3B48A4" w14:textId="77777777" w:rsidR="006154CB" w:rsidRPr="0089172F" w:rsidRDefault="006154CB" w:rsidP="006154CB">
      <w:pPr>
        <w:rPr>
          <w:color w:val="76923C" w:themeColor="accent3" w:themeShade="BF"/>
        </w:rPr>
      </w:pPr>
      <w:r w:rsidRPr="0089172F">
        <w:rPr>
          <w:color w:val="76923C" w:themeColor="accent3" w:themeShade="BF"/>
        </w:rPr>
        <w:t xml:space="preserve">Directors must secure approval of the executive director prior to arranging alternate rehearsal sites. </w:t>
      </w:r>
    </w:p>
    <w:p w14:paraId="2F5E9292" w14:textId="77777777" w:rsidR="006154CB" w:rsidRDefault="006154CB" w:rsidP="006154CB"/>
    <w:p w14:paraId="5A29C075" w14:textId="77777777" w:rsidR="006154CB" w:rsidRDefault="006154CB" w:rsidP="006154CB">
      <w:r>
        <w:t xml:space="preserve">Directors are responsible for the </w:t>
      </w:r>
      <w:r w:rsidR="003C5F24">
        <w:t xml:space="preserve">daily </w:t>
      </w:r>
      <w:r>
        <w:t xml:space="preserve">maintenance of these </w:t>
      </w:r>
      <w:r w:rsidRPr="00A77C38">
        <w:t xml:space="preserve">spaces </w:t>
      </w:r>
      <w:r w:rsidR="00A77C38" w:rsidRPr="00A77C38">
        <w:rPr>
          <w:color w:val="76923C" w:themeColor="accent3" w:themeShade="BF"/>
        </w:rPr>
        <w:t>(including the hallway where the sink and microwave are located)</w:t>
      </w:r>
      <w:r w:rsidR="00A77C38" w:rsidRPr="00A77C38">
        <w:rPr>
          <w:color w:val="E36C0A" w:themeColor="accent6" w:themeShade="BF"/>
        </w:rPr>
        <w:t xml:space="preserve"> </w:t>
      </w:r>
      <w:r>
        <w:t xml:space="preserve">during their rehearsals. </w:t>
      </w:r>
      <w:r w:rsidRPr="00964B97">
        <w:t xml:space="preserve">This includes emptying garbage, vacuuming and putting furniture back when finished. </w:t>
      </w:r>
      <w:r w:rsidR="003C5F24">
        <w:t>O</w:t>
      </w:r>
      <w:r w:rsidRPr="00964B97">
        <w:t xml:space="preserve">ther activities </w:t>
      </w:r>
      <w:r w:rsidR="00C7231B">
        <w:t xml:space="preserve">may </w:t>
      </w:r>
      <w:r w:rsidRPr="00964B97">
        <w:t>take place in the studios during the daytime and on weekends.</w:t>
      </w:r>
      <w:r>
        <w:t xml:space="preserve"> </w:t>
      </w:r>
      <w:r w:rsidR="00A77C38" w:rsidRPr="00A77C38">
        <w:rPr>
          <w:color w:val="76923C" w:themeColor="accent3" w:themeShade="BF"/>
        </w:rPr>
        <w:t xml:space="preserve">If you want to use the rehearsal space for a weekend rehearsal, please check with Executive Director about availability. </w:t>
      </w:r>
    </w:p>
    <w:p w14:paraId="0EC9250B" w14:textId="77777777" w:rsidR="006154CB" w:rsidRDefault="006154CB" w:rsidP="006154CB"/>
    <w:p w14:paraId="559ED6FC" w14:textId="77777777" w:rsidR="006154CB" w:rsidRDefault="00C7231B" w:rsidP="006154CB">
      <w:r>
        <w:t>Turn</w:t>
      </w:r>
      <w:r w:rsidR="006154CB">
        <w:t xml:space="preserve"> off all lights when not in use as the theater pays for the electricity. Take the garbage to the </w:t>
      </w:r>
      <w:r w:rsidR="003C5F24">
        <w:t>garbage bins</w:t>
      </w:r>
      <w:r w:rsidR="006154CB">
        <w:t xml:space="preserve"> at the back of the building</w:t>
      </w:r>
      <w:r w:rsidR="003C5F24">
        <w:t>, inside the metal enclosure</w:t>
      </w:r>
      <w:r w:rsidR="006154CB">
        <w:t>.</w:t>
      </w:r>
    </w:p>
    <w:p w14:paraId="49AA6008" w14:textId="77777777" w:rsidR="00E32F5B" w:rsidRDefault="00E32F5B" w:rsidP="006154CB"/>
    <w:p w14:paraId="2832EE9F" w14:textId="77777777" w:rsidR="00E32F5B" w:rsidRDefault="00E32F5B" w:rsidP="006154CB">
      <w:r>
        <w:t>Do not unplug the wireless router.</w:t>
      </w:r>
    </w:p>
    <w:p w14:paraId="44F909D3" w14:textId="77777777" w:rsidR="006154CB" w:rsidRDefault="006154CB" w:rsidP="006154CB"/>
    <w:p w14:paraId="20FAC91C" w14:textId="77777777" w:rsidR="00342747" w:rsidRDefault="006154CB" w:rsidP="006154CB">
      <w:pPr>
        <w:rPr>
          <w:color w:val="76923C" w:themeColor="accent3" w:themeShade="BF"/>
        </w:rPr>
      </w:pPr>
      <w:r w:rsidRPr="00965DA9">
        <w:rPr>
          <w:b/>
          <w:bCs/>
          <w:szCs w:val="28"/>
        </w:rPr>
        <w:t>Directors will receive two sets of keys and a</w:t>
      </w:r>
      <w:r>
        <w:rPr>
          <w:b/>
          <w:bCs/>
          <w:szCs w:val="28"/>
        </w:rPr>
        <w:t xml:space="preserve"> building security code to the r</w:t>
      </w:r>
      <w:r w:rsidRPr="00965DA9">
        <w:rPr>
          <w:b/>
          <w:bCs/>
          <w:szCs w:val="28"/>
        </w:rPr>
        <w:t xml:space="preserve">ehearsal </w:t>
      </w:r>
      <w:r>
        <w:rPr>
          <w:b/>
          <w:bCs/>
          <w:szCs w:val="28"/>
        </w:rPr>
        <w:t>s</w:t>
      </w:r>
      <w:r w:rsidRPr="00965DA9">
        <w:rPr>
          <w:b/>
          <w:bCs/>
          <w:szCs w:val="28"/>
        </w:rPr>
        <w:t>tudios</w:t>
      </w:r>
      <w:r>
        <w:rPr>
          <w:b/>
          <w:bCs/>
          <w:szCs w:val="28"/>
        </w:rPr>
        <w:t xml:space="preserve">. </w:t>
      </w:r>
      <w:r>
        <w:rPr>
          <w:bCs/>
          <w:szCs w:val="28"/>
        </w:rPr>
        <w:t>There are two rehearsal studio</w:t>
      </w:r>
      <w:r>
        <w:t xml:space="preserve">s: one is larger than the other. There is a </w:t>
      </w:r>
      <w:r w:rsidR="00C7231B">
        <w:t xml:space="preserve">green room </w:t>
      </w:r>
      <w:r>
        <w:t xml:space="preserve">with seating, and a small kitchen area. </w:t>
      </w:r>
      <w:r>
        <w:rPr>
          <w:b/>
        </w:rPr>
        <w:t>Do n</w:t>
      </w:r>
      <w:r w:rsidRPr="00822B22">
        <w:rPr>
          <w:b/>
        </w:rPr>
        <w:t>ot</w:t>
      </w:r>
      <w:r>
        <w:t xml:space="preserve"> leave dirty dishes in the sink. </w:t>
      </w:r>
      <w:r>
        <w:rPr>
          <w:b/>
        </w:rPr>
        <w:t>Do n</w:t>
      </w:r>
      <w:r w:rsidRPr="00822B22">
        <w:rPr>
          <w:b/>
        </w:rPr>
        <w:t>ot</w:t>
      </w:r>
      <w:r>
        <w:t xml:space="preserve"> leave food items out on cabinets. Keep the refrigerator clean. </w:t>
      </w:r>
      <w:r w:rsidR="00A77C38" w:rsidRPr="00342747">
        <w:rPr>
          <w:color w:val="76923C" w:themeColor="accent3" w:themeShade="BF"/>
        </w:rPr>
        <w:t xml:space="preserve">When two shows are rehearsing at the same time, work with the other director to set a schedule for cleaning the </w:t>
      </w:r>
      <w:r w:rsidR="00342747" w:rsidRPr="00342747">
        <w:rPr>
          <w:color w:val="76923C" w:themeColor="accent3" w:themeShade="BF"/>
        </w:rPr>
        <w:t>shared area</w:t>
      </w:r>
      <w:r w:rsidR="00342747">
        <w:rPr>
          <w:color w:val="76923C" w:themeColor="accent3" w:themeShade="BF"/>
        </w:rPr>
        <w:t>s</w:t>
      </w:r>
      <w:r w:rsidR="00A77C38" w:rsidRPr="00342747">
        <w:rPr>
          <w:color w:val="76923C" w:themeColor="accent3" w:themeShade="BF"/>
        </w:rPr>
        <w:t xml:space="preserve">. </w:t>
      </w:r>
    </w:p>
    <w:p w14:paraId="5001E866" w14:textId="77777777" w:rsidR="00342747" w:rsidRDefault="00342747" w:rsidP="006154CB">
      <w:pPr>
        <w:rPr>
          <w:color w:val="76923C" w:themeColor="accent3" w:themeShade="BF"/>
        </w:rPr>
      </w:pPr>
    </w:p>
    <w:p w14:paraId="743D77DA" w14:textId="77777777" w:rsidR="006154CB" w:rsidRDefault="00342747" w:rsidP="006154CB">
      <w:r>
        <w:rPr>
          <w:color w:val="76923C" w:themeColor="accent3" w:themeShade="BF"/>
        </w:rPr>
        <w:t xml:space="preserve">Do not dump costume donations or other items for the theater in the storage room. If you have a costume or other donation, please contact the appropriate committee chair. </w:t>
      </w:r>
    </w:p>
    <w:p w14:paraId="752BEE7D" w14:textId="77777777" w:rsidR="006154CB" w:rsidRDefault="006154CB" w:rsidP="006154CB"/>
    <w:p w14:paraId="31691AD6" w14:textId="77777777" w:rsidR="006154CB" w:rsidRDefault="006154CB" w:rsidP="006154CB">
      <w:r>
        <w:t>In addition, there is a storage room for props and costumes.</w:t>
      </w:r>
      <w:r w:rsidRPr="00DC14B0">
        <w:t xml:space="preserve"> </w:t>
      </w:r>
      <w:r>
        <w:t>Please make sure to securely close and lock the doors when leaving.</w:t>
      </w:r>
    </w:p>
    <w:p w14:paraId="28374D19" w14:textId="77777777" w:rsidR="006154CB" w:rsidRDefault="006154CB" w:rsidP="006154CB"/>
    <w:p w14:paraId="6C958B40" w14:textId="77777777" w:rsidR="006154CB" w:rsidRDefault="006154CB" w:rsidP="006154CB">
      <w:r>
        <w:t xml:space="preserve">There is no smoking allowed inside the </w:t>
      </w:r>
      <w:smartTag w:uri="urn:schemas-microsoft-com:office:smarttags" w:element="place">
        <w:smartTag w:uri="urn:schemas-microsoft-com:office:smarttags" w:element="PlaceName">
          <w:r>
            <w:t>Bishop</w:t>
          </w:r>
        </w:smartTag>
        <w:r>
          <w:t xml:space="preserve"> </w:t>
        </w:r>
        <w:smartTag w:uri="urn:schemas-microsoft-com:office:smarttags" w:element="PlaceType">
          <w:r>
            <w:t>Building</w:t>
          </w:r>
        </w:smartTag>
      </w:smartTag>
      <w:r>
        <w:t xml:space="preserve"> at any time.</w:t>
      </w:r>
    </w:p>
    <w:p w14:paraId="400C07EB" w14:textId="77777777" w:rsidR="006154CB" w:rsidRDefault="006154CB" w:rsidP="006154CB"/>
    <w:p w14:paraId="28988AFA" w14:textId="77777777" w:rsidR="006154CB" w:rsidRDefault="006154CB" w:rsidP="006154CB">
      <w:r w:rsidRPr="005E3CD3">
        <w:t xml:space="preserve">The </w:t>
      </w:r>
      <w:r>
        <w:t>director</w:t>
      </w:r>
      <w:r w:rsidRPr="005E3CD3">
        <w:t xml:space="preserve"> </w:t>
      </w:r>
      <w:r w:rsidR="00E7264E">
        <w:t xml:space="preserve">is responsible for enforcing </w:t>
      </w:r>
      <w:r w:rsidRPr="005E3CD3">
        <w:t xml:space="preserve">these rules during rehearsals. </w:t>
      </w:r>
    </w:p>
    <w:p w14:paraId="7F187308" w14:textId="77777777" w:rsidR="00E32F5B" w:rsidRDefault="00E32F5B" w:rsidP="006154CB"/>
    <w:p w14:paraId="6801EE6B" w14:textId="77777777" w:rsidR="00E32F5B" w:rsidRPr="000D1E3B" w:rsidRDefault="00E32F5B" w:rsidP="006154CB">
      <w:pPr>
        <w:rPr>
          <w:b/>
        </w:rPr>
      </w:pPr>
      <w:r w:rsidRPr="000D1E3B">
        <w:rPr>
          <w:b/>
        </w:rPr>
        <w:t xml:space="preserve">Notify the executive director of any problems such </w:t>
      </w:r>
      <w:r w:rsidR="00A4714F" w:rsidRPr="000D1E3B">
        <w:rPr>
          <w:b/>
        </w:rPr>
        <w:t xml:space="preserve">as </w:t>
      </w:r>
      <w:r w:rsidRPr="000D1E3B">
        <w:rPr>
          <w:b/>
        </w:rPr>
        <w:t xml:space="preserve">broken equipment or furniture in the rehearsal space. </w:t>
      </w:r>
    </w:p>
    <w:p w14:paraId="2D246A18" w14:textId="77777777" w:rsidR="00E32F5B" w:rsidRDefault="00E32F5B" w:rsidP="006154CB"/>
    <w:p w14:paraId="6906F1C9" w14:textId="77777777" w:rsidR="00E32F5B" w:rsidRPr="009E12AC" w:rsidRDefault="00E32F5B" w:rsidP="006154CB">
      <w:pPr>
        <w:rPr>
          <w:b/>
        </w:rPr>
      </w:pPr>
      <w:r w:rsidRPr="009E12AC">
        <w:rPr>
          <w:b/>
        </w:rPr>
        <w:t xml:space="preserve">Notify the administrative assistant if you need supplies such as paper towels, cleaning chemicals, water or cups. </w:t>
      </w:r>
    </w:p>
    <w:p w14:paraId="4A768868" w14:textId="77777777" w:rsidR="00E32F5B" w:rsidRPr="009E12AC" w:rsidRDefault="00E32F5B" w:rsidP="006154CB">
      <w:pPr>
        <w:rPr>
          <w:b/>
        </w:rPr>
      </w:pPr>
    </w:p>
    <w:p w14:paraId="405BD632" w14:textId="77777777" w:rsidR="006154CB" w:rsidRDefault="00E32F5B" w:rsidP="006154CB">
      <w:r>
        <w:lastRenderedPageBreak/>
        <w:t>Please encourage the cast to bring refillable water bottles to reduce waste.</w:t>
      </w:r>
      <w:r w:rsidR="00527C81">
        <w:t xml:space="preserve"> Please discourage cast from sharing the building security code in a way that people not involved in the production can hear what it is. </w:t>
      </w:r>
    </w:p>
    <w:p w14:paraId="1E3522E5" w14:textId="77777777" w:rsidR="007266AE" w:rsidRDefault="006154CB" w:rsidP="007266AE">
      <w:pPr>
        <w:pStyle w:val="Heading1"/>
        <w:rPr>
          <w:rFonts w:eastAsia="MS Mincho"/>
        </w:rPr>
      </w:pPr>
      <w:bookmarkStart w:id="70" w:name="_Toc442974571"/>
      <w:r>
        <w:br w:type="page"/>
      </w:r>
      <w:bookmarkStart w:id="71" w:name="_Toc11062618"/>
      <w:r w:rsidR="007266AE">
        <w:rPr>
          <w:rFonts w:eastAsia="MS Mincho"/>
        </w:rPr>
        <w:lastRenderedPageBreak/>
        <w:t>Preshow announcement policy</w:t>
      </w:r>
      <w:bookmarkEnd w:id="71"/>
    </w:p>
    <w:p w14:paraId="77885FCA" w14:textId="77777777" w:rsidR="007266AE" w:rsidRDefault="007266AE" w:rsidP="007266AE">
      <w:pPr>
        <w:rPr>
          <w:rFonts w:eastAsia="MS Mincho"/>
        </w:rPr>
      </w:pPr>
      <w:r>
        <w:rPr>
          <w:rFonts w:eastAsia="MS Mincho"/>
        </w:rPr>
        <w:t>An announcement will be made before each performance in a manner appropriate to the production. The announcement shall include the following:</w:t>
      </w:r>
    </w:p>
    <w:p w14:paraId="45CFB5DA" w14:textId="77777777" w:rsidR="007266AE" w:rsidRDefault="007266AE" w:rsidP="007266AE">
      <w:pPr>
        <w:rPr>
          <w:rFonts w:eastAsia="MS Mincho"/>
        </w:rPr>
      </w:pPr>
    </w:p>
    <w:p w14:paraId="4C805492" w14:textId="77777777" w:rsidR="007266AE" w:rsidRDefault="007266AE" w:rsidP="007266AE">
      <w:pPr>
        <w:numPr>
          <w:ilvl w:val="1"/>
          <w:numId w:val="5"/>
        </w:numPr>
        <w:rPr>
          <w:rFonts w:eastAsia="MS Mincho"/>
        </w:rPr>
      </w:pPr>
      <w:r>
        <w:rPr>
          <w:rFonts w:eastAsia="MS Mincho"/>
        </w:rPr>
        <w:t>Please remember to turn off your watch alarms, beepers and cell phones.</w:t>
      </w:r>
    </w:p>
    <w:p w14:paraId="72393FD9" w14:textId="77777777" w:rsidR="007266AE" w:rsidRDefault="007266AE" w:rsidP="007266AE">
      <w:pPr>
        <w:numPr>
          <w:ilvl w:val="1"/>
          <w:numId w:val="5"/>
        </w:numPr>
        <w:rPr>
          <w:rFonts w:eastAsia="MS Mincho"/>
        </w:rPr>
      </w:pPr>
      <w:r>
        <w:rPr>
          <w:rFonts w:eastAsia="MS Mincho"/>
        </w:rPr>
        <w:t>The use of recording equipment and cameras during the performance is prohibited.</w:t>
      </w:r>
    </w:p>
    <w:p w14:paraId="19536DBB" w14:textId="77777777" w:rsidR="007266AE" w:rsidRDefault="007266AE" w:rsidP="007266AE">
      <w:pPr>
        <w:numPr>
          <w:ilvl w:val="1"/>
          <w:numId w:val="5"/>
        </w:numPr>
        <w:rPr>
          <w:rFonts w:eastAsia="MS Mincho"/>
        </w:rPr>
      </w:pPr>
      <w:r>
        <w:rPr>
          <w:rFonts w:eastAsia="MS Mincho"/>
        </w:rPr>
        <w:t xml:space="preserve">Beverages are sold downstairs in the lobby during intermission. </w:t>
      </w:r>
      <w:r w:rsidR="001D2D7C">
        <w:rPr>
          <w:rFonts w:eastAsia="MS Mincho"/>
        </w:rPr>
        <w:t>O</w:t>
      </w:r>
      <w:r w:rsidR="00796B46">
        <w:rPr>
          <w:rFonts w:eastAsia="MS Mincho"/>
        </w:rPr>
        <w:t xml:space="preserve">nly cups with lids and straws and water bottles are allowed in the auditorium. No cans or bottles. </w:t>
      </w:r>
    </w:p>
    <w:p w14:paraId="30A56930" w14:textId="77777777" w:rsidR="007266AE" w:rsidRDefault="007266AE" w:rsidP="007266AE">
      <w:pPr>
        <w:numPr>
          <w:ilvl w:val="1"/>
          <w:numId w:val="5"/>
        </w:numPr>
        <w:rPr>
          <w:rFonts w:eastAsia="MS Mincho"/>
        </w:rPr>
      </w:pPr>
      <w:r>
        <w:rPr>
          <w:rFonts w:eastAsia="MS Mincho"/>
        </w:rPr>
        <w:t>Smoking</w:t>
      </w:r>
      <w:r w:rsidR="00C7231B">
        <w:rPr>
          <w:rFonts w:eastAsia="MS Mincho"/>
        </w:rPr>
        <w:t>/vaping</w:t>
      </w:r>
      <w:r>
        <w:rPr>
          <w:rFonts w:eastAsia="MS Mincho"/>
        </w:rPr>
        <w:t xml:space="preserve"> is allowed only in designated areas.</w:t>
      </w:r>
    </w:p>
    <w:p w14:paraId="54C13080" w14:textId="77777777" w:rsidR="007266AE" w:rsidRDefault="007266AE" w:rsidP="007266AE">
      <w:pPr>
        <w:numPr>
          <w:ilvl w:val="1"/>
          <w:numId w:val="5"/>
        </w:numPr>
        <w:rPr>
          <w:rFonts w:eastAsia="MS Mincho"/>
        </w:rPr>
      </w:pPr>
      <w:r>
        <w:rPr>
          <w:rFonts w:eastAsia="MS Mincho"/>
        </w:rPr>
        <w:t>Information about upcoming events/productions.</w:t>
      </w:r>
    </w:p>
    <w:p w14:paraId="126E8514" w14:textId="77777777" w:rsidR="007266AE" w:rsidRDefault="007266AE" w:rsidP="007266AE">
      <w:pPr>
        <w:numPr>
          <w:ilvl w:val="1"/>
          <w:numId w:val="5"/>
        </w:numPr>
        <w:rPr>
          <w:rFonts w:eastAsia="MS Mincho"/>
        </w:rPr>
      </w:pPr>
      <w:r w:rsidRPr="0003043E">
        <w:rPr>
          <w:rFonts w:eastAsia="MS Mincho"/>
        </w:rPr>
        <w:t xml:space="preserve">Acknowledgment of our ticket back </w:t>
      </w:r>
      <w:r>
        <w:rPr>
          <w:rFonts w:eastAsia="MS Mincho"/>
        </w:rPr>
        <w:t>advertisers</w:t>
      </w:r>
    </w:p>
    <w:p w14:paraId="34F41D4B" w14:textId="77777777" w:rsidR="007266AE" w:rsidRDefault="007266AE" w:rsidP="007266AE">
      <w:pPr>
        <w:numPr>
          <w:ilvl w:val="1"/>
          <w:numId w:val="5"/>
        </w:numPr>
        <w:rPr>
          <w:rFonts w:eastAsia="MS Mincho"/>
        </w:rPr>
      </w:pPr>
      <w:r>
        <w:rPr>
          <w:rFonts w:eastAsia="MS Mincho"/>
        </w:rPr>
        <w:t>Acknowledgment of our show sponsor</w:t>
      </w:r>
    </w:p>
    <w:p w14:paraId="14149599" w14:textId="77777777" w:rsidR="007266AE" w:rsidRPr="0003043E" w:rsidRDefault="007266AE" w:rsidP="007266AE">
      <w:pPr>
        <w:numPr>
          <w:ilvl w:val="1"/>
          <w:numId w:val="5"/>
        </w:numPr>
        <w:rPr>
          <w:rFonts w:eastAsia="MS Mincho"/>
        </w:rPr>
      </w:pPr>
      <w:r>
        <w:rPr>
          <w:rFonts w:eastAsia="MS Mincho"/>
        </w:rPr>
        <w:t>Mention of the Salem Theatre Network and where to find information about other performances in the Salem area in the program.</w:t>
      </w:r>
    </w:p>
    <w:p w14:paraId="74BBCFC4" w14:textId="77777777" w:rsidR="007266AE" w:rsidRDefault="007266AE" w:rsidP="007266AE">
      <w:pPr>
        <w:rPr>
          <w:rFonts w:eastAsia="MS Mincho"/>
        </w:rPr>
      </w:pPr>
    </w:p>
    <w:p w14:paraId="641E9374" w14:textId="77777777" w:rsidR="007266AE" w:rsidRDefault="007266AE" w:rsidP="007266AE">
      <w:pPr>
        <w:numPr>
          <w:ilvl w:val="0"/>
          <w:numId w:val="5"/>
        </w:numPr>
      </w:pPr>
      <w:r>
        <w:t>The announcement may also include other information or reminders relevant to the specific performance or production, such as safety reminders about actors using the aisles; information about the subscription drive (each fall); information about fundraising, etc.</w:t>
      </w:r>
    </w:p>
    <w:p w14:paraId="040BAFB9" w14:textId="77777777" w:rsidR="007266AE" w:rsidRDefault="007266AE" w:rsidP="007266AE"/>
    <w:p w14:paraId="4F60F2DF" w14:textId="77777777" w:rsidR="007266AE" w:rsidRDefault="007266AE" w:rsidP="007266AE">
      <w:pPr>
        <w:numPr>
          <w:ilvl w:val="0"/>
          <w:numId w:val="5"/>
        </w:numPr>
      </w:pPr>
      <w:r>
        <w:t xml:space="preserve">The director should communicate with the </w:t>
      </w:r>
      <w:r w:rsidR="00C7231B">
        <w:t xml:space="preserve">house manager as to the method and timing of the preshow announcement so that the house manager </w:t>
      </w:r>
      <w:r>
        <w:t xml:space="preserve">can </w:t>
      </w:r>
      <w:r w:rsidR="005F4B04">
        <w:t>consider it</w:t>
      </w:r>
      <w:r>
        <w:t xml:space="preserve"> </w:t>
      </w:r>
      <w:r w:rsidR="005F4B04">
        <w:t>about</w:t>
      </w:r>
      <w:r>
        <w:t xml:space="preserve"> the seating of latecomers.</w:t>
      </w:r>
    </w:p>
    <w:p w14:paraId="5552245C" w14:textId="77777777" w:rsidR="007266AE" w:rsidRDefault="007266AE" w:rsidP="007266AE">
      <w:pPr>
        <w:pStyle w:val="ListParagraph"/>
      </w:pPr>
    </w:p>
    <w:p w14:paraId="4B49C4F9" w14:textId="77777777" w:rsidR="007266AE" w:rsidRDefault="007266AE" w:rsidP="007266AE">
      <w:pPr>
        <w:numPr>
          <w:ilvl w:val="0"/>
          <w:numId w:val="5"/>
        </w:numPr>
      </w:pPr>
      <w:r>
        <w:t xml:space="preserve">Check with the </w:t>
      </w:r>
      <w:r w:rsidR="00EB5522">
        <w:t>executive director</w:t>
      </w:r>
      <w:r>
        <w:t xml:space="preserve"> for any special acknowledgements they might have such as a sponsor acknowledgement, etc.</w:t>
      </w:r>
    </w:p>
    <w:p w14:paraId="68165F58" w14:textId="77777777" w:rsidR="00A77C38" w:rsidRDefault="00A77C38" w:rsidP="00A77C38">
      <w:pPr>
        <w:pStyle w:val="ListParagraph"/>
      </w:pPr>
    </w:p>
    <w:p w14:paraId="3D549979" w14:textId="77777777" w:rsidR="00A77C38" w:rsidRDefault="00A77C38" w:rsidP="007266AE">
      <w:pPr>
        <w:numPr>
          <w:ilvl w:val="0"/>
          <w:numId w:val="5"/>
        </w:numPr>
      </w:pPr>
      <w:r>
        <w:t xml:space="preserve">For the 2019 season, every announcement will thank Salem’s Grand Hotel </w:t>
      </w:r>
      <w:r w:rsidR="00796B46">
        <w:t xml:space="preserve">and the Oregon Arts Commission </w:t>
      </w:r>
      <w:r>
        <w:t>for their support.</w:t>
      </w:r>
    </w:p>
    <w:p w14:paraId="71907D03" w14:textId="77777777" w:rsidR="007266AE" w:rsidRPr="003E562E" w:rsidRDefault="007266AE" w:rsidP="007266AE">
      <w:pPr>
        <w:rPr>
          <w:sz w:val="28"/>
          <w:szCs w:val="28"/>
        </w:rPr>
      </w:pPr>
      <w:r w:rsidRPr="00BE70AA">
        <w:br w:type="page"/>
      </w:r>
    </w:p>
    <w:p w14:paraId="4F18D5EC" w14:textId="77777777" w:rsidR="008D4AAD" w:rsidRPr="0088276E" w:rsidRDefault="00C7231B" w:rsidP="008D4AAD">
      <w:pPr>
        <w:pStyle w:val="Heading1"/>
      </w:pPr>
      <w:bookmarkStart w:id="72" w:name="_Toc11062619"/>
      <w:r>
        <w:lastRenderedPageBreak/>
        <w:t>T</w:t>
      </w:r>
      <w:r w:rsidR="008D4AAD">
        <w:t>heater building</w:t>
      </w:r>
      <w:r>
        <w:t xml:space="preserve"> care</w:t>
      </w:r>
      <w:bookmarkEnd w:id="72"/>
    </w:p>
    <w:p w14:paraId="06D3A610" w14:textId="77777777" w:rsidR="008D4AAD" w:rsidRDefault="008D4AAD" w:rsidP="008D4AAD">
      <w:pPr>
        <w:pStyle w:val="Subhead"/>
      </w:pPr>
      <w:bookmarkStart w:id="73" w:name="_Toc11062620"/>
      <w:r w:rsidRPr="00537DD1">
        <w:t>Theater security</w:t>
      </w:r>
      <w:bookmarkEnd w:id="73"/>
    </w:p>
    <w:p w14:paraId="009679CD" w14:textId="77777777" w:rsidR="008D4AAD" w:rsidRDefault="008D4AAD" w:rsidP="008D4AAD">
      <w:pPr>
        <w:rPr>
          <w:b/>
          <w:bCs/>
          <w:i/>
          <w:iCs/>
        </w:rPr>
      </w:pPr>
      <w:r>
        <w:t xml:space="preserve">It is the director’s responsibility to close, lock and set the alarm at the theater each night. If a door is left open and/or the alarm goes off, </w:t>
      </w:r>
      <w:r w:rsidR="00E7264E">
        <w:t>Alarm Central Station</w:t>
      </w:r>
      <w:r>
        <w:t xml:space="preserve"> will contact, in order, those listed on the call list. </w:t>
      </w:r>
      <w:r>
        <w:rPr>
          <w:b/>
          <w:bCs/>
          <w:i/>
          <w:iCs/>
        </w:rPr>
        <w:t xml:space="preserve">The director </w:t>
      </w:r>
      <w:r w:rsidR="00AB0BC0">
        <w:rPr>
          <w:b/>
          <w:bCs/>
          <w:i/>
          <w:iCs/>
        </w:rPr>
        <w:t xml:space="preserve">or their representative </w:t>
      </w:r>
      <w:r>
        <w:rPr>
          <w:b/>
          <w:bCs/>
          <w:i/>
          <w:iCs/>
        </w:rPr>
        <w:t>may appear first on the security call list.</w:t>
      </w:r>
    </w:p>
    <w:p w14:paraId="27CB539D" w14:textId="77777777" w:rsidR="00BC7D22" w:rsidRDefault="00BC7D22" w:rsidP="008D4AAD"/>
    <w:p w14:paraId="3E5372F9" w14:textId="77777777" w:rsidR="00BC7D22" w:rsidRDefault="00BC7D22" w:rsidP="008D4AAD">
      <w:r>
        <w:t xml:space="preserve">Prior to leaving the theater building, after arming the alarm, check each door of the theater from the outside. The system can only indicate if a door is closed, not if it is properly locked. </w:t>
      </w:r>
    </w:p>
    <w:p w14:paraId="226E7DA2" w14:textId="77777777" w:rsidR="008D4AAD" w:rsidRDefault="008D4AAD" w:rsidP="008D4AAD"/>
    <w:p w14:paraId="03D67072" w14:textId="77777777" w:rsidR="008D4AAD" w:rsidRDefault="008D4AAD" w:rsidP="008D4AAD">
      <w:r>
        <w:t>The director will advise the cast and crew about the system and that unlawful entry will result in arrest by the Polk County Sheriff's Department.</w:t>
      </w:r>
    </w:p>
    <w:p w14:paraId="54A4688E" w14:textId="77777777" w:rsidR="008D4AAD" w:rsidRDefault="008D4AAD" w:rsidP="008D4AAD"/>
    <w:p w14:paraId="424BF0B1" w14:textId="77777777" w:rsidR="008D4AAD" w:rsidRPr="00537DD1" w:rsidRDefault="008D4AAD" w:rsidP="008D4AAD">
      <w:pPr>
        <w:pStyle w:val="Subhead"/>
      </w:pPr>
      <w:bookmarkStart w:id="74" w:name="_Toc11062621"/>
      <w:r w:rsidRPr="00537DD1">
        <w:t>Heating and cooling system</w:t>
      </w:r>
      <w:bookmarkEnd w:id="74"/>
    </w:p>
    <w:p w14:paraId="765D9FB9" w14:textId="77777777" w:rsidR="008D4AAD" w:rsidRDefault="008D4AAD" w:rsidP="008D4AAD">
      <w:r>
        <w:t xml:space="preserve">The thermostat is set </w:t>
      </w:r>
      <w:r w:rsidR="00E7264E">
        <w:t xml:space="preserve">to heat to 69º and cool </w:t>
      </w:r>
      <w:r w:rsidR="00AB0BC0">
        <w:t>to</w:t>
      </w:r>
      <w:r w:rsidR="00E7264E">
        <w:t xml:space="preserve"> 72º, operating </w:t>
      </w:r>
      <w:r>
        <w:t>Sunday through Friday, 12 p.m. to 11 p.m., and Saturday from 9</w:t>
      </w:r>
      <w:r w:rsidR="00AB0BC0">
        <w:t xml:space="preserve"> </w:t>
      </w:r>
      <w:r>
        <w:t>a</w:t>
      </w:r>
      <w:r w:rsidR="00AB0BC0">
        <w:t>.</w:t>
      </w:r>
      <w:r>
        <w:t>m</w:t>
      </w:r>
      <w:r w:rsidR="00AB0BC0">
        <w:t>.</w:t>
      </w:r>
      <w:r>
        <w:t xml:space="preserve"> to 11</w:t>
      </w:r>
      <w:r w:rsidR="00AB0BC0">
        <w:t xml:space="preserve"> </w:t>
      </w:r>
      <w:r>
        <w:t>p</w:t>
      </w:r>
      <w:r w:rsidR="00AB0BC0">
        <w:t>.</w:t>
      </w:r>
      <w:r>
        <w:t>m.</w:t>
      </w:r>
      <w:r>
        <w:rPr>
          <w:b/>
        </w:rPr>
        <w:t xml:space="preserve"> </w:t>
      </w:r>
      <w:r>
        <w:t>If you</w:t>
      </w:r>
      <w:r w:rsidR="00AB0BC0">
        <w:t xml:space="preserve"> have any problems, contact Facilities </w:t>
      </w:r>
      <w:r>
        <w:t xml:space="preserve">Maintenance immediately. </w:t>
      </w:r>
      <w:r w:rsidR="00E7264E">
        <w:t xml:space="preserve">Do not turn on </w:t>
      </w:r>
      <w:r w:rsidR="00E7264E" w:rsidRPr="00E7264E">
        <w:rPr>
          <w:b/>
          <w:i/>
        </w:rPr>
        <w:t>c</w:t>
      </w:r>
      <w:r>
        <w:rPr>
          <w:b/>
          <w:bCs/>
          <w:i/>
          <w:iCs/>
        </w:rPr>
        <w:t>eiling fans</w:t>
      </w:r>
      <w:r w:rsidR="00E7264E">
        <w:rPr>
          <w:b/>
          <w:bCs/>
          <w:i/>
          <w:iCs/>
        </w:rPr>
        <w:t xml:space="preserve"> during a performance</w:t>
      </w:r>
      <w:r>
        <w:rPr>
          <w:b/>
          <w:bCs/>
          <w:i/>
          <w:iCs/>
        </w:rPr>
        <w:t>.</w:t>
      </w:r>
      <w:r>
        <w:t xml:space="preserve"> </w:t>
      </w:r>
      <w:r w:rsidR="00E7264E">
        <w:t>Run the</w:t>
      </w:r>
      <w:r>
        <w:t xml:space="preserve"> fans </w:t>
      </w:r>
      <w:r w:rsidR="00E7264E">
        <w:t>p</w:t>
      </w:r>
      <w:r>
        <w:t>rior to a performance</w:t>
      </w:r>
      <w:r w:rsidR="00C7231B">
        <w:t xml:space="preserve"> (or during intermission)</w:t>
      </w:r>
      <w:r>
        <w:t xml:space="preserve"> to air out the </w:t>
      </w:r>
      <w:r w:rsidR="00E7264E">
        <w:t>auditorium as needed.</w:t>
      </w:r>
    </w:p>
    <w:p w14:paraId="00C56BDB" w14:textId="77777777" w:rsidR="008D4AAD" w:rsidRDefault="008D4AAD" w:rsidP="008D4AAD"/>
    <w:p w14:paraId="30C7568C" w14:textId="77777777" w:rsidR="008D4AAD" w:rsidRPr="00537DD1" w:rsidRDefault="008D4AAD" w:rsidP="008D4AAD">
      <w:pPr>
        <w:pStyle w:val="Subhead"/>
      </w:pPr>
      <w:bookmarkStart w:id="75" w:name="_Toc11062622"/>
      <w:r w:rsidRPr="00537DD1">
        <w:t>Parking</w:t>
      </w:r>
      <w:bookmarkEnd w:id="75"/>
    </w:p>
    <w:p w14:paraId="6A501638" w14:textId="77777777" w:rsidR="009E12AC" w:rsidRDefault="008D4AAD" w:rsidP="008D4AAD">
      <w:r>
        <w:rPr>
          <w:b/>
        </w:rPr>
        <w:t xml:space="preserve">During performances, the cast must park in the third parking level by the </w:t>
      </w:r>
      <w:proofErr w:type="spellStart"/>
      <w:r>
        <w:rPr>
          <w:b/>
        </w:rPr>
        <w:t>Glogau</w:t>
      </w:r>
      <w:proofErr w:type="spellEnd"/>
      <w:r>
        <w:rPr>
          <w:b/>
        </w:rPr>
        <w:t xml:space="preserve"> building. </w:t>
      </w:r>
      <w:r w:rsidR="00C7231B">
        <w:t>Encourage car</w:t>
      </w:r>
      <w:r>
        <w:t xml:space="preserve">pooling as parking is at a premium, especially during sold-out shows. </w:t>
      </w:r>
    </w:p>
    <w:p w14:paraId="1D715420" w14:textId="77777777" w:rsidR="009E12AC" w:rsidRDefault="009E12AC" w:rsidP="008D4AAD">
      <w:pPr>
        <w:rPr>
          <w:rFonts w:ascii="Arial" w:hAnsi="Arial" w:cs="Arial"/>
          <w:b/>
          <w:sz w:val="28"/>
          <w:szCs w:val="28"/>
        </w:rPr>
      </w:pPr>
    </w:p>
    <w:p w14:paraId="1FB50F77" w14:textId="77777777" w:rsidR="008D4AAD" w:rsidRPr="009E12AC" w:rsidRDefault="001A716D" w:rsidP="008D4AAD">
      <w:pPr>
        <w:rPr>
          <w:rFonts w:ascii="Arial" w:hAnsi="Arial" w:cs="Arial"/>
          <w:b/>
          <w:i/>
          <w:sz w:val="28"/>
          <w:szCs w:val="28"/>
        </w:rPr>
      </w:pPr>
      <w:r>
        <w:rPr>
          <w:rFonts w:ascii="Arial" w:hAnsi="Arial" w:cs="Arial"/>
          <w:b/>
          <w:sz w:val="28"/>
          <w:szCs w:val="28"/>
        </w:rPr>
        <w:t xml:space="preserve">Do not park </w:t>
      </w:r>
      <w:r w:rsidR="008D4AAD" w:rsidRPr="009E12AC">
        <w:rPr>
          <w:rFonts w:ascii="Arial" w:hAnsi="Arial" w:cs="Arial"/>
          <w:b/>
          <w:sz w:val="28"/>
          <w:szCs w:val="28"/>
        </w:rPr>
        <w:t>in the designated fire lane outside the lobby door</w:t>
      </w:r>
      <w:r>
        <w:rPr>
          <w:rFonts w:ascii="Arial" w:hAnsi="Arial" w:cs="Arial"/>
          <w:b/>
          <w:sz w:val="28"/>
          <w:szCs w:val="28"/>
        </w:rPr>
        <w:t>.</w:t>
      </w:r>
      <w:r w:rsidR="008D4AAD" w:rsidRPr="009E12AC">
        <w:rPr>
          <w:rFonts w:ascii="Arial" w:hAnsi="Arial" w:cs="Arial"/>
          <w:b/>
          <w:sz w:val="28"/>
          <w:szCs w:val="28"/>
        </w:rPr>
        <w:t xml:space="preserve"> </w:t>
      </w:r>
      <w:r w:rsidR="009E12AC" w:rsidRPr="009E12AC">
        <w:rPr>
          <w:rFonts w:ascii="Arial" w:hAnsi="Arial" w:cs="Arial"/>
          <w:b/>
          <w:sz w:val="28"/>
          <w:szCs w:val="28"/>
        </w:rPr>
        <w:t>This area is for loading and unloading only. Set an example for others about respecting emergency access to the theater.</w:t>
      </w:r>
    </w:p>
    <w:p w14:paraId="001F18C8" w14:textId="77777777" w:rsidR="008D4AAD" w:rsidRDefault="008D4AAD" w:rsidP="008D4AAD"/>
    <w:p w14:paraId="44066E3F" w14:textId="77777777" w:rsidR="008D4AAD" w:rsidRDefault="008D4AAD" w:rsidP="008D4AAD">
      <w:pPr>
        <w:pStyle w:val="Subhead"/>
      </w:pPr>
      <w:bookmarkStart w:id="76" w:name="_Toc11062623"/>
      <w:r w:rsidRPr="00537DD1">
        <w:t>Use of theater truck</w:t>
      </w:r>
      <w:bookmarkEnd w:id="76"/>
    </w:p>
    <w:p w14:paraId="45C04C91" w14:textId="77777777" w:rsidR="008D4AAD" w:rsidRDefault="008D4AAD" w:rsidP="008D4AAD">
      <w:r>
        <w:t xml:space="preserve">Pentacle Theatre owns a truck available for theater business only. No one under the age of 25 can drive the truck. It can be used for moving props and furniture to the scene shop after closing, for instance. The truck is to be used onsite at the theater only, except as authorized by the </w:t>
      </w:r>
      <w:r w:rsidR="00AF5C1C">
        <w:t>technical director</w:t>
      </w:r>
      <w:r>
        <w:t xml:space="preserve">. Contact the </w:t>
      </w:r>
      <w:r w:rsidR="00AF5C1C">
        <w:t>technical director</w:t>
      </w:r>
      <w:r>
        <w:t xml:space="preserve"> to schedule use of the truck. </w:t>
      </w:r>
    </w:p>
    <w:p w14:paraId="7D462B31" w14:textId="77777777" w:rsidR="008D4AAD" w:rsidRPr="00537DD1" w:rsidRDefault="008D4AAD" w:rsidP="008D4AAD"/>
    <w:p w14:paraId="07F3F2D0" w14:textId="77777777" w:rsidR="008D4AAD" w:rsidRDefault="008D4AAD" w:rsidP="008D4AAD">
      <w:pPr>
        <w:pStyle w:val="Subhead"/>
        <w:rPr>
          <w:caps/>
          <w:sz w:val="32"/>
          <w:szCs w:val="32"/>
        </w:rPr>
      </w:pPr>
      <w:bookmarkStart w:id="77" w:name="_Toc11062624"/>
      <w:r w:rsidRPr="00537DD1">
        <w:t>Housekeeping</w:t>
      </w:r>
      <w:bookmarkEnd w:id="77"/>
      <w:r w:rsidRPr="00342ACA">
        <w:rPr>
          <w:caps/>
          <w:sz w:val="32"/>
          <w:szCs w:val="32"/>
        </w:rPr>
        <w:t xml:space="preserve"> </w:t>
      </w:r>
    </w:p>
    <w:p w14:paraId="34B6BA5A" w14:textId="77777777" w:rsidR="008D4AAD" w:rsidRPr="00D36A10" w:rsidRDefault="008D4AAD" w:rsidP="008D4AAD">
      <w:r>
        <w:t>Our theater</w:t>
      </w:r>
      <w:r w:rsidRPr="00D36A10">
        <w:t xml:space="preserve"> is our home</w:t>
      </w:r>
      <w:r w:rsidR="00E7264E">
        <w:t>—</w:t>
      </w:r>
      <w:r w:rsidRPr="00D36A10">
        <w:t xml:space="preserve">help us keep it in good condition for </w:t>
      </w:r>
      <w:r>
        <w:t>the</w:t>
      </w:r>
      <w:r w:rsidRPr="00D36A10">
        <w:t xml:space="preserve"> comfort and enjoyment</w:t>
      </w:r>
      <w:r>
        <w:t xml:space="preserve"> of our Pentacle </w:t>
      </w:r>
      <w:r w:rsidR="00AB0BC0">
        <w:t>community</w:t>
      </w:r>
      <w:r w:rsidRPr="00D36A10">
        <w:t>.</w:t>
      </w:r>
    </w:p>
    <w:p w14:paraId="6117EFA7" w14:textId="77777777" w:rsidR="008D4AAD" w:rsidRDefault="008D4AAD" w:rsidP="008D4AAD"/>
    <w:p w14:paraId="6E51B527" w14:textId="77777777" w:rsidR="008D4AAD" w:rsidRDefault="00AB0BC0" w:rsidP="008D4AAD">
      <w:r>
        <w:t>The d</w:t>
      </w:r>
      <w:r w:rsidR="008D4AAD">
        <w:t xml:space="preserve">irector is responsible for assigning housekeeping duties to cast and crew during the run of the show </w:t>
      </w:r>
      <w:r w:rsidR="008D4AAD">
        <w:rPr>
          <w:i/>
        </w:rPr>
        <w:t>and</w:t>
      </w:r>
      <w:r w:rsidR="008D4AAD">
        <w:t xml:space="preserve"> closing night. It is the responsibility of the cast and crew to maintain the theater during each run. </w:t>
      </w:r>
      <w:r w:rsidR="00D12E66">
        <w:t>G</w:t>
      </w:r>
      <w:r w:rsidR="008D4AAD">
        <w:t xml:space="preserve">arbage </w:t>
      </w:r>
      <w:r w:rsidR="00D12E66">
        <w:t xml:space="preserve">goes </w:t>
      </w:r>
      <w:r w:rsidR="008D4AAD">
        <w:t xml:space="preserve">in the outside dumpster is collected every </w:t>
      </w:r>
      <w:r>
        <w:t>Wednesday</w:t>
      </w:r>
      <w:r w:rsidR="008D4AAD">
        <w:t xml:space="preserve"> morning.</w:t>
      </w:r>
      <w:r w:rsidR="001118A4">
        <w:t xml:space="preserve"> </w:t>
      </w:r>
      <w:r w:rsidR="001118A4" w:rsidRPr="001118A4">
        <w:rPr>
          <w:color w:val="76923C" w:themeColor="accent3" w:themeShade="BF"/>
        </w:rPr>
        <w:t>See Housekeeping chore list.</w:t>
      </w:r>
    </w:p>
    <w:p w14:paraId="4F9F910D" w14:textId="77777777" w:rsidR="008D4AAD" w:rsidRDefault="008D4AAD" w:rsidP="008D4AAD"/>
    <w:p w14:paraId="378C918A" w14:textId="77777777" w:rsidR="008D4AAD" w:rsidRDefault="008D4AAD" w:rsidP="008D4AAD">
      <w:r>
        <w:t>N</w:t>
      </w:r>
      <w:r w:rsidRPr="00D36A10">
        <w:t xml:space="preserve">otify </w:t>
      </w:r>
      <w:r w:rsidR="00AB0BC0">
        <w:t xml:space="preserve">Facilities </w:t>
      </w:r>
      <w:r w:rsidRPr="00D36A10">
        <w:rPr>
          <w:bCs/>
        </w:rPr>
        <w:t xml:space="preserve">Maintenance </w:t>
      </w:r>
      <w:r w:rsidRPr="00D36A10">
        <w:t xml:space="preserve">for any necessary repairs or additional </w:t>
      </w:r>
      <w:r w:rsidR="00AB0BC0">
        <w:t>cleaning</w:t>
      </w:r>
      <w:r>
        <w:t xml:space="preserve"> supplies</w:t>
      </w:r>
      <w:r w:rsidR="00D12E66">
        <w:t xml:space="preserve"> using the form posted in the green room</w:t>
      </w:r>
      <w:r w:rsidRPr="00D36A10">
        <w:t>.</w:t>
      </w:r>
      <w:r w:rsidR="000521D9">
        <w:t xml:space="preserve"> </w:t>
      </w:r>
      <w:r w:rsidR="000521D9" w:rsidRPr="001118A4">
        <w:rPr>
          <w:color w:val="76923C" w:themeColor="accent3" w:themeShade="BF"/>
        </w:rPr>
        <w:t xml:space="preserve">Use the </w:t>
      </w:r>
      <w:hyperlink r:id="rId54" w:history="1">
        <w:r w:rsidR="000521D9" w:rsidRPr="00342747">
          <w:rPr>
            <w:rStyle w:val="Hyperlink"/>
          </w:rPr>
          <w:t>Facilities Concern</w:t>
        </w:r>
      </w:hyperlink>
      <w:r w:rsidR="000521D9" w:rsidRPr="001118A4">
        <w:rPr>
          <w:color w:val="76923C" w:themeColor="accent3" w:themeShade="BF"/>
        </w:rPr>
        <w:t xml:space="preserve"> form posted in the green room to</w:t>
      </w:r>
      <w:r w:rsidR="001118A4" w:rsidRPr="001118A4">
        <w:rPr>
          <w:color w:val="76923C" w:themeColor="accent3" w:themeShade="BF"/>
        </w:rPr>
        <w:t xml:space="preserve"> report needed items. </w:t>
      </w:r>
    </w:p>
    <w:p w14:paraId="26B8319A" w14:textId="77777777" w:rsidR="008D4AAD" w:rsidRDefault="008D4AAD" w:rsidP="008D4AAD">
      <w:pPr>
        <w:pStyle w:val="Subhead"/>
      </w:pPr>
    </w:p>
    <w:p w14:paraId="0353ABF4" w14:textId="77777777" w:rsidR="008D4AAD" w:rsidRDefault="008D4AAD" w:rsidP="008D4AAD">
      <w:pPr>
        <w:pStyle w:val="Subhead"/>
      </w:pPr>
      <w:bookmarkStart w:id="78" w:name="_Toc11062625"/>
      <w:r w:rsidRPr="00AB6421">
        <w:t>Recycling at Pentacle</w:t>
      </w:r>
      <w:bookmarkEnd w:id="78"/>
    </w:p>
    <w:p w14:paraId="3BF85C4C" w14:textId="77777777" w:rsidR="008D4AAD" w:rsidRPr="001923AA" w:rsidRDefault="008D4AAD" w:rsidP="008D4AAD">
      <w:r>
        <w:t>N</w:t>
      </w:r>
      <w:r w:rsidRPr="001923AA">
        <w:t>o trash bags in the recycle containers.</w:t>
      </w:r>
    </w:p>
    <w:p w14:paraId="41F9B357" w14:textId="77777777" w:rsidR="008D4AAD" w:rsidRPr="001923AA" w:rsidRDefault="008D4AAD" w:rsidP="008D4AAD"/>
    <w:p w14:paraId="2361F862" w14:textId="77777777" w:rsidR="008D4AAD" w:rsidRPr="001923AA" w:rsidRDefault="008D4AAD" w:rsidP="008D4AAD">
      <w:r>
        <w:t>T</w:t>
      </w:r>
      <w:r w:rsidRPr="001923AA">
        <w:t xml:space="preserve">he recycle containers </w:t>
      </w:r>
      <w:r>
        <w:t xml:space="preserve">go </w:t>
      </w:r>
      <w:r w:rsidRPr="001923AA">
        <w:t>into the blue bin located in the janitor room by the restrooms</w:t>
      </w:r>
      <w:r>
        <w:t xml:space="preserve">. </w:t>
      </w:r>
      <w:r w:rsidR="00E7264E">
        <w:t xml:space="preserve">Rinse </w:t>
      </w:r>
      <w:r w:rsidRPr="001923AA">
        <w:t>recycl</w:t>
      </w:r>
      <w:r w:rsidR="00E7264E">
        <w:t>ing</w:t>
      </w:r>
      <w:r w:rsidRPr="001923AA">
        <w:t xml:space="preserve"> contain</w:t>
      </w:r>
      <w:r w:rsidR="00AB0BC0">
        <w:t>ers in the floor sink or change them</w:t>
      </w:r>
      <w:r w:rsidRPr="001923AA">
        <w:t xml:space="preserve"> out with </w:t>
      </w:r>
      <w:r w:rsidR="00AB0BC0">
        <w:t xml:space="preserve">the </w:t>
      </w:r>
      <w:r w:rsidRPr="001923AA">
        <w:t>extras stored</w:t>
      </w:r>
      <w:r w:rsidR="00D12E66">
        <w:t xml:space="preserve"> there</w:t>
      </w:r>
      <w:r>
        <w:t xml:space="preserve">. </w:t>
      </w:r>
    </w:p>
    <w:p w14:paraId="00829109" w14:textId="77777777" w:rsidR="008D4AAD" w:rsidRPr="001923AA" w:rsidRDefault="008D4AAD" w:rsidP="008D4AAD"/>
    <w:p w14:paraId="2C02BA0C" w14:textId="77777777" w:rsidR="008D4AAD" w:rsidRPr="001923AA" w:rsidRDefault="00E7264E" w:rsidP="008D4AAD">
      <w:r>
        <w:t>Our beverage distributor will remove c</w:t>
      </w:r>
      <w:r w:rsidR="008D4AAD" w:rsidRPr="001923AA">
        <w:t xml:space="preserve">ans, bottles, etc. </w:t>
      </w:r>
      <w:r>
        <w:t xml:space="preserve">on a </w:t>
      </w:r>
      <w:r w:rsidR="008D4AAD" w:rsidRPr="001923AA">
        <w:t>weekly</w:t>
      </w:r>
      <w:r w:rsidR="00AB0BC0">
        <w:t xml:space="preserve"> basis</w:t>
      </w:r>
      <w:r w:rsidR="008D4AAD">
        <w:t xml:space="preserve">. </w:t>
      </w:r>
      <w:r>
        <w:t xml:space="preserve">Volunteers may not take the recyclable items to claim the deposit. </w:t>
      </w:r>
    </w:p>
    <w:p w14:paraId="7FA8258A" w14:textId="77777777" w:rsidR="008D4AAD" w:rsidRPr="00517A42" w:rsidRDefault="008D4AAD" w:rsidP="008D4AAD"/>
    <w:p w14:paraId="70B519E6" w14:textId="77777777" w:rsidR="008D4AAD" w:rsidRDefault="008D4AAD" w:rsidP="008D4AAD">
      <w:pPr>
        <w:pStyle w:val="Subhead"/>
      </w:pPr>
      <w:bookmarkStart w:id="79" w:name="_Toc11062626"/>
      <w:r w:rsidRPr="00537DD1">
        <w:t>Closing night</w:t>
      </w:r>
      <w:r w:rsidR="00C7231B">
        <w:t xml:space="preserve"> </w:t>
      </w:r>
      <w:r w:rsidR="00C7231B" w:rsidRPr="00C7231B">
        <w:rPr>
          <w:rFonts w:ascii="Times New Roman" w:hAnsi="Times New Roman"/>
          <w:b w:val="0"/>
          <w:sz w:val="24"/>
          <w:szCs w:val="24"/>
        </w:rPr>
        <w:t>(see closing night chore list)</w:t>
      </w:r>
      <w:bookmarkEnd w:id="79"/>
    </w:p>
    <w:p w14:paraId="6EAF9166" w14:textId="77777777" w:rsidR="008D4AAD" w:rsidRDefault="008D4AAD" w:rsidP="008D4AAD">
      <w:r>
        <w:t xml:space="preserve">Be sure to schedule enough </w:t>
      </w:r>
      <w:r w:rsidR="00AB0BC0">
        <w:t>people</w:t>
      </w:r>
      <w:r>
        <w:t xml:space="preserve"> to help with the cleanup and shut down of the building. Directors are responsible </w:t>
      </w:r>
      <w:r w:rsidR="00AB0BC0">
        <w:t>for leaving</w:t>
      </w:r>
      <w:r>
        <w:t xml:space="preserve"> the theater in a clean and tidy </w:t>
      </w:r>
      <w:r w:rsidR="00AB0BC0">
        <w:t>condition</w:t>
      </w:r>
      <w:r>
        <w:t xml:space="preserve"> for the incoming show. </w:t>
      </w:r>
      <w:r w:rsidR="001118A4" w:rsidRPr="001118A4">
        <w:rPr>
          <w:color w:val="76923C" w:themeColor="accent3" w:themeShade="BF"/>
        </w:rPr>
        <w:t xml:space="preserve">See Strike List. </w:t>
      </w:r>
    </w:p>
    <w:p w14:paraId="6069F834" w14:textId="77777777" w:rsidR="008D4AAD" w:rsidRDefault="008D4AAD" w:rsidP="008D4AAD">
      <w:pPr>
        <w:rPr>
          <w:b/>
        </w:rPr>
      </w:pPr>
    </w:p>
    <w:p w14:paraId="5C63D05C" w14:textId="77777777" w:rsidR="008D4AAD" w:rsidRPr="00A467C8" w:rsidRDefault="008D4AAD" w:rsidP="008D4AAD">
      <w:pPr>
        <w:pStyle w:val="Subhead"/>
      </w:pPr>
      <w:bookmarkStart w:id="80" w:name="_Toc11062627"/>
      <w:r w:rsidRPr="00A467C8">
        <w:t>Smoking policy</w:t>
      </w:r>
      <w:bookmarkEnd w:id="80"/>
    </w:p>
    <w:p w14:paraId="7C3D41B8" w14:textId="77777777" w:rsidR="008D4AAD" w:rsidRDefault="008D4AAD" w:rsidP="008D4AAD">
      <w:r>
        <w:t>There is no smoking or vaping in any part of the building. There are designated smoking areas at the theater as follows:</w:t>
      </w:r>
    </w:p>
    <w:p w14:paraId="550F2A0D" w14:textId="77777777" w:rsidR="008D4AAD" w:rsidRDefault="008D4AAD" w:rsidP="008D4AAD"/>
    <w:p w14:paraId="41CD1874" w14:textId="77777777" w:rsidR="008D4AAD" w:rsidRPr="008D4AAD" w:rsidRDefault="008D4AAD" w:rsidP="008D4AAD">
      <w:pPr>
        <w:rPr>
          <w:b/>
        </w:rPr>
      </w:pPr>
      <w:r w:rsidRPr="008D4AAD">
        <w:rPr>
          <w:b/>
        </w:rPr>
        <w:t>Lower level</w:t>
      </w:r>
    </w:p>
    <w:p w14:paraId="742FEAE9" w14:textId="77777777" w:rsidR="008D4AAD" w:rsidRDefault="008D4AAD" w:rsidP="008D4AAD">
      <w:pPr>
        <w:numPr>
          <w:ilvl w:val="0"/>
          <w:numId w:val="3"/>
        </w:numPr>
      </w:pPr>
      <w:r>
        <w:t>Outside the back door of the dressing room for cast and crew.</w:t>
      </w:r>
    </w:p>
    <w:p w14:paraId="6D53E580" w14:textId="77777777" w:rsidR="008D4AAD" w:rsidRDefault="008D4AAD" w:rsidP="008D4AAD">
      <w:pPr>
        <w:numPr>
          <w:ilvl w:val="0"/>
          <w:numId w:val="3"/>
        </w:numPr>
      </w:pPr>
      <w:r>
        <w:t xml:space="preserve">Northeast side of deck. </w:t>
      </w:r>
      <w:r w:rsidR="00E7264E">
        <w:t xml:space="preserve">The bench marks </w:t>
      </w:r>
      <w:r>
        <w:t>the smoking area.</w:t>
      </w:r>
    </w:p>
    <w:p w14:paraId="46985F41" w14:textId="77777777" w:rsidR="008D4AAD" w:rsidRDefault="008D4AAD" w:rsidP="008D4AAD"/>
    <w:p w14:paraId="5E8B0EE9" w14:textId="77777777" w:rsidR="008D4AAD" w:rsidRPr="00342747" w:rsidRDefault="008D4AAD" w:rsidP="008D4AAD">
      <w:pPr>
        <w:rPr>
          <w:b/>
          <w:strike/>
          <w:color w:val="FF0000"/>
        </w:rPr>
      </w:pPr>
      <w:r w:rsidRPr="00342747">
        <w:rPr>
          <w:b/>
          <w:strike/>
          <w:color w:val="FF0000"/>
        </w:rPr>
        <w:t>Upper level</w:t>
      </w:r>
    </w:p>
    <w:p w14:paraId="17C7F9BB" w14:textId="77777777" w:rsidR="008D4AAD" w:rsidRPr="00342747" w:rsidRDefault="008D4AAD" w:rsidP="008D4AAD">
      <w:pPr>
        <w:numPr>
          <w:ilvl w:val="0"/>
          <w:numId w:val="4"/>
        </w:numPr>
        <w:rPr>
          <w:strike/>
          <w:color w:val="FF0000"/>
        </w:rPr>
      </w:pPr>
      <w:r w:rsidRPr="00342747">
        <w:rPr>
          <w:strike/>
          <w:color w:val="FF0000"/>
        </w:rPr>
        <w:t>Upper rear deck for the cast and crew.</w:t>
      </w:r>
    </w:p>
    <w:p w14:paraId="6DC442CA" w14:textId="77777777" w:rsidR="008D4AAD" w:rsidRPr="00342747" w:rsidRDefault="008D4AAD" w:rsidP="008D4AAD">
      <w:pPr>
        <w:rPr>
          <w:strike/>
          <w:color w:val="FF0000"/>
        </w:rPr>
      </w:pPr>
    </w:p>
    <w:p w14:paraId="1D4320A4" w14:textId="77777777" w:rsidR="008D4AAD" w:rsidRDefault="00E7264E" w:rsidP="008D4AAD">
      <w:r>
        <w:t>Pentacle Theatre provide</w:t>
      </w:r>
      <w:r w:rsidR="00C7231B">
        <w:t>s</w:t>
      </w:r>
      <w:r>
        <w:t xml:space="preserve"> a</w:t>
      </w:r>
      <w:r w:rsidR="008D4AAD">
        <w:t>shtrays in smoking areas.</w:t>
      </w:r>
    </w:p>
    <w:p w14:paraId="334804BA" w14:textId="77777777" w:rsidR="008D4AAD" w:rsidRDefault="008D4AAD" w:rsidP="008D4AAD"/>
    <w:p w14:paraId="6CEA228B" w14:textId="77777777" w:rsidR="008D4AAD" w:rsidRDefault="00CB4EA0" w:rsidP="008D4AAD">
      <w:pPr>
        <w:pStyle w:val="Subhead"/>
      </w:pPr>
      <w:bookmarkStart w:id="81" w:name="_Toc11062628"/>
      <w:r>
        <w:t>Fire and</w:t>
      </w:r>
      <w:r w:rsidR="008D4AAD">
        <w:t xml:space="preserve"> safety regulations</w:t>
      </w:r>
      <w:bookmarkEnd w:id="81"/>
    </w:p>
    <w:p w14:paraId="6D3C1991" w14:textId="77777777" w:rsidR="008D4AAD" w:rsidRDefault="008D4AAD" w:rsidP="008D4AAD">
      <w:r w:rsidRPr="00E60B2C">
        <w:rPr>
          <w:b/>
        </w:rPr>
        <w:t xml:space="preserve">The care and safety of the facility and those who use it is a shared responsibility. </w:t>
      </w:r>
      <w:r>
        <w:t xml:space="preserve">The safety of patrons, cast and crew must always take priority over other considerations. In the absence of a specific regulation, </w:t>
      </w:r>
      <w:r w:rsidR="00E7264E">
        <w:t xml:space="preserve">use </w:t>
      </w:r>
      <w:r>
        <w:t>common sense</w:t>
      </w:r>
      <w:r w:rsidR="00E7264E">
        <w:t>.</w:t>
      </w:r>
      <w:r>
        <w:t xml:space="preserve"> </w:t>
      </w:r>
      <w:r w:rsidR="00E7264E">
        <w:t xml:space="preserve">Bring </w:t>
      </w:r>
      <w:r>
        <w:t>issue</w:t>
      </w:r>
      <w:r w:rsidR="00E7264E">
        <w:t>s</w:t>
      </w:r>
      <w:r>
        <w:t xml:space="preserve"> to the appropriate authority (director, house manager, </w:t>
      </w:r>
      <w:r w:rsidR="00EB5522">
        <w:t>executive director</w:t>
      </w:r>
      <w:r>
        <w:t xml:space="preserve">, or board liaison). </w:t>
      </w:r>
    </w:p>
    <w:p w14:paraId="35ADBF3F" w14:textId="77777777" w:rsidR="008D4AAD" w:rsidRDefault="008D4AAD" w:rsidP="008D4AAD"/>
    <w:p w14:paraId="658E9932" w14:textId="77777777" w:rsidR="008D4AAD" w:rsidRDefault="008D4AAD" w:rsidP="008D4AAD">
      <w:r>
        <w:t xml:space="preserve">Instruct your cast and crew to be aware </w:t>
      </w:r>
      <w:r w:rsidRPr="008D4AAD">
        <w:rPr>
          <w:b/>
        </w:rPr>
        <w:t>and</w:t>
      </w:r>
      <w:r>
        <w:t xml:space="preserve"> careful.</w:t>
      </w:r>
    </w:p>
    <w:p w14:paraId="2A97EDAE" w14:textId="77777777" w:rsidR="008D4AAD" w:rsidRDefault="008D4AAD" w:rsidP="008D4AAD"/>
    <w:p w14:paraId="2185EFE0" w14:textId="77777777" w:rsidR="008D4AAD" w:rsidRDefault="008D4AAD" w:rsidP="008D4AAD">
      <w:pPr>
        <w:pStyle w:val="Subhead"/>
      </w:pPr>
      <w:bookmarkStart w:id="82" w:name="_Toc11062629"/>
      <w:r>
        <w:t>Fire lanes</w:t>
      </w:r>
      <w:bookmarkEnd w:id="82"/>
    </w:p>
    <w:p w14:paraId="2A5018AD" w14:textId="77777777" w:rsidR="008D4AAD" w:rsidRDefault="00E7264E" w:rsidP="00162003">
      <w:pPr>
        <w:numPr>
          <w:ilvl w:val="0"/>
          <w:numId w:val="9"/>
        </w:numPr>
      </w:pPr>
      <w:r>
        <w:t>Keep f</w:t>
      </w:r>
      <w:r w:rsidR="008D4AAD">
        <w:t>ire lanes clear.</w:t>
      </w:r>
    </w:p>
    <w:p w14:paraId="5DCF7671" w14:textId="77777777" w:rsidR="008D4AAD" w:rsidRDefault="008D4AAD" w:rsidP="00162003">
      <w:pPr>
        <w:numPr>
          <w:ilvl w:val="0"/>
          <w:numId w:val="9"/>
        </w:numPr>
      </w:pPr>
      <w:r>
        <w:t>Fire trucks need at least two possible r</w:t>
      </w:r>
      <w:r w:rsidR="0071312A">
        <w:t xml:space="preserve">outes of access to the theater: </w:t>
      </w:r>
      <w:r>
        <w:t>the driveways</w:t>
      </w:r>
      <w:r w:rsidR="0071312A">
        <w:t xml:space="preserve"> to and through the parking lot. Keep them </w:t>
      </w:r>
      <w:r>
        <w:t>clear at all times.</w:t>
      </w:r>
    </w:p>
    <w:p w14:paraId="7AFFC5D5" w14:textId="77777777" w:rsidR="008D4AAD" w:rsidRDefault="008D4AAD" w:rsidP="00162003">
      <w:pPr>
        <w:numPr>
          <w:ilvl w:val="0"/>
          <w:numId w:val="9"/>
        </w:numPr>
      </w:pPr>
      <w:r>
        <w:t>Observe all parking signs.</w:t>
      </w:r>
    </w:p>
    <w:p w14:paraId="41557517" w14:textId="77777777" w:rsidR="00D12E66" w:rsidRDefault="00D12E66" w:rsidP="00162003">
      <w:pPr>
        <w:numPr>
          <w:ilvl w:val="0"/>
          <w:numId w:val="9"/>
        </w:numPr>
      </w:pPr>
      <w:r>
        <w:t>Do not park outside the lobby in the fire lane. This area is for short-term loading/unloading only.</w:t>
      </w:r>
    </w:p>
    <w:p w14:paraId="0679BED0" w14:textId="77777777" w:rsidR="008D4AAD" w:rsidRDefault="008D4AAD" w:rsidP="008D4AAD"/>
    <w:p w14:paraId="0799E1AC" w14:textId="77777777" w:rsidR="008D4AAD" w:rsidRDefault="008D4AAD" w:rsidP="008D4AAD">
      <w:pPr>
        <w:pStyle w:val="Subhead"/>
      </w:pPr>
      <w:bookmarkStart w:id="83" w:name="_Toc11062630"/>
      <w:r>
        <w:lastRenderedPageBreak/>
        <w:t xml:space="preserve">Decks, stairs paths </w:t>
      </w:r>
      <w:r w:rsidR="00CB4EA0">
        <w:t>and</w:t>
      </w:r>
      <w:r>
        <w:t xml:space="preserve"> aisles</w:t>
      </w:r>
      <w:bookmarkEnd w:id="83"/>
    </w:p>
    <w:p w14:paraId="35732820" w14:textId="77777777" w:rsidR="008D4AAD" w:rsidRPr="0024431E" w:rsidRDefault="008D4AAD" w:rsidP="00162003">
      <w:pPr>
        <w:numPr>
          <w:ilvl w:val="0"/>
          <w:numId w:val="15"/>
        </w:numPr>
      </w:pPr>
      <w:r w:rsidRPr="0024431E">
        <w:t>The State Fire Marshall requires we maintain an unobstructed path at least 44 inches wide</w:t>
      </w:r>
      <w:r>
        <w:t>.</w:t>
      </w:r>
    </w:p>
    <w:p w14:paraId="1DD726A6" w14:textId="77777777" w:rsidR="008D4AAD" w:rsidRDefault="00E7264E" w:rsidP="00162003">
      <w:pPr>
        <w:numPr>
          <w:ilvl w:val="0"/>
          <w:numId w:val="10"/>
        </w:numPr>
        <w:rPr>
          <w:b/>
          <w:bCs/>
          <w:i/>
          <w:iCs/>
        </w:rPr>
      </w:pPr>
      <w:r>
        <w:t>Keep t</w:t>
      </w:r>
      <w:r w:rsidR="008D4AAD">
        <w:t xml:space="preserve">he </w:t>
      </w:r>
      <w:r w:rsidR="00C7231B">
        <w:t xml:space="preserve">lower </w:t>
      </w:r>
      <w:r w:rsidR="008D4AAD">
        <w:t>deck</w:t>
      </w:r>
      <w:r w:rsidR="00C7231B">
        <w:t xml:space="preserve"> and front and sides of the upper deck</w:t>
      </w:r>
      <w:r w:rsidR="008D4AAD">
        <w:t xml:space="preserve"> clear of all obstructions such as wood, seats, props, furniture and sets. In particular, </w:t>
      </w:r>
      <w:r>
        <w:t>do not erect a</w:t>
      </w:r>
      <w:r w:rsidR="008D4AAD">
        <w:t xml:space="preserve"> barrier to the flow of traffic</w:t>
      </w:r>
      <w:r>
        <w:t>.</w:t>
      </w:r>
      <w:r w:rsidR="00AB0BC0">
        <w:t xml:space="preserve"> It is the job of the box office person or house manager to remind patrons that they are not permitted to walk toward the green room stair door or beyond, unless using the theater stairs presents an access problem. </w:t>
      </w:r>
    </w:p>
    <w:p w14:paraId="61F26BAB" w14:textId="77777777" w:rsidR="008D4AAD" w:rsidRDefault="008D4AAD" w:rsidP="00162003">
      <w:pPr>
        <w:numPr>
          <w:ilvl w:val="0"/>
          <w:numId w:val="10"/>
        </w:numPr>
      </w:pPr>
      <w:r>
        <w:t xml:space="preserve">All stairways are fire exit routes. Nothing may be stored in any of the stairwells. </w:t>
      </w:r>
      <w:r w:rsidR="00E7264E">
        <w:t>Keep e</w:t>
      </w:r>
      <w:r>
        <w:t>xternal stairs clear of debris, leaves, etc.</w:t>
      </w:r>
    </w:p>
    <w:p w14:paraId="2C197642" w14:textId="77777777" w:rsidR="008D4AAD" w:rsidRPr="00BB2FF1" w:rsidRDefault="00E7264E" w:rsidP="00162003">
      <w:pPr>
        <w:numPr>
          <w:ilvl w:val="0"/>
          <w:numId w:val="10"/>
        </w:numPr>
        <w:rPr>
          <w:bCs/>
        </w:rPr>
      </w:pPr>
      <w:r>
        <w:t>Clear t</w:t>
      </w:r>
      <w:r w:rsidR="008D4AAD" w:rsidRPr="00BB2FF1">
        <w:t>he footpath leading fr</w:t>
      </w:r>
      <w:r w:rsidR="008D4AAD">
        <w:t>om the parking lot to the theat</w:t>
      </w:r>
      <w:r w:rsidR="008D4AAD" w:rsidRPr="00BB2FF1">
        <w:t>e</w:t>
      </w:r>
      <w:r w:rsidR="008D4AAD">
        <w:t>r</w:t>
      </w:r>
      <w:r w:rsidR="008D4AAD" w:rsidRPr="00BB2FF1">
        <w:t xml:space="preserve"> </w:t>
      </w:r>
      <w:r w:rsidR="008D4AAD">
        <w:t xml:space="preserve">and the handicap ramp </w:t>
      </w:r>
      <w:r w:rsidR="008D4AAD" w:rsidRPr="00BB2FF1">
        <w:t xml:space="preserve">of all obstructions including mud </w:t>
      </w:r>
      <w:r w:rsidR="008D4AAD">
        <w:t>and</w:t>
      </w:r>
      <w:r w:rsidR="008D4AAD" w:rsidRPr="00BB2FF1">
        <w:t xml:space="preserve"> debris.</w:t>
      </w:r>
    </w:p>
    <w:p w14:paraId="67DA9478" w14:textId="77777777" w:rsidR="008D4AAD" w:rsidRDefault="008D4AAD" w:rsidP="00162003">
      <w:pPr>
        <w:numPr>
          <w:ilvl w:val="0"/>
          <w:numId w:val="11"/>
        </w:numPr>
      </w:pPr>
      <w:r>
        <w:t>No part of a set may be considered part of an exit route unless it is at floor level and unobstructed.</w:t>
      </w:r>
    </w:p>
    <w:p w14:paraId="477EBF45" w14:textId="77777777" w:rsidR="008D4AAD" w:rsidRPr="00BB2FF1" w:rsidRDefault="008D4AAD" w:rsidP="00162003">
      <w:pPr>
        <w:numPr>
          <w:ilvl w:val="0"/>
          <w:numId w:val="11"/>
        </w:numPr>
        <w:rPr>
          <w:b/>
          <w:i/>
          <w:u w:val="single"/>
        </w:rPr>
      </w:pPr>
      <w:r w:rsidRPr="00BB2FF1">
        <w:t xml:space="preserve">Steps on the aisles will have </w:t>
      </w:r>
      <w:r>
        <w:t>sufficient</w:t>
      </w:r>
      <w:r w:rsidRPr="00BB2FF1">
        <w:t xml:space="preserve"> light at floor level</w:t>
      </w:r>
      <w:r>
        <w:t xml:space="preserve">. </w:t>
      </w:r>
    </w:p>
    <w:p w14:paraId="647CA7AF" w14:textId="77777777" w:rsidR="008D4AAD" w:rsidRDefault="004D69FE" w:rsidP="00065DE0">
      <w:pPr>
        <w:numPr>
          <w:ilvl w:val="0"/>
          <w:numId w:val="11"/>
        </w:numPr>
      </w:pPr>
      <w:r>
        <w:t>In the auditorium, t</w:t>
      </w:r>
      <w:r w:rsidR="008D4AAD">
        <w:t xml:space="preserve">he aisle </w:t>
      </w:r>
      <w:smartTag w:uri="urn:schemas-microsoft-com:office:smarttags" w:element="stockticker">
        <w:r w:rsidR="008D4AAD">
          <w:t>AND</w:t>
        </w:r>
      </w:smartTag>
      <w:r w:rsidR="008D4AAD">
        <w:t xml:space="preserve"> </w:t>
      </w:r>
      <w:r>
        <w:t>main</w:t>
      </w:r>
      <w:r w:rsidR="008D4AAD">
        <w:t xml:space="preserve"> entrance lights must NEVER be turned off during a performance</w:t>
      </w:r>
      <w:r>
        <w:t>.</w:t>
      </w:r>
    </w:p>
    <w:p w14:paraId="1D39DAD0" w14:textId="77777777" w:rsidR="004D69FE" w:rsidRDefault="004D69FE" w:rsidP="004D69FE">
      <w:pPr>
        <w:ind w:left="720"/>
      </w:pPr>
    </w:p>
    <w:p w14:paraId="4F8C292A" w14:textId="77777777" w:rsidR="008D4AAD" w:rsidRDefault="008D4AAD" w:rsidP="008D4AAD">
      <w:pPr>
        <w:pStyle w:val="Subhead"/>
      </w:pPr>
      <w:bookmarkStart w:id="84" w:name="_Toc11062631"/>
      <w:r>
        <w:t>Theater exits</w:t>
      </w:r>
      <w:bookmarkEnd w:id="84"/>
    </w:p>
    <w:p w14:paraId="4F1414A9" w14:textId="77777777" w:rsidR="008D4AAD" w:rsidRPr="00372CC0" w:rsidRDefault="00E7264E" w:rsidP="00162003">
      <w:pPr>
        <w:numPr>
          <w:ilvl w:val="0"/>
          <w:numId w:val="12"/>
        </w:numPr>
        <w:rPr>
          <w:b/>
          <w:i/>
          <w:strike/>
        </w:rPr>
      </w:pPr>
      <w:r>
        <w:t>NEVER block t</w:t>
      </w:r>
      <w:r w:rsidR="008D4AAD">
        <w:t>he exit doors and exit signs</w:t>
      </w:r>
      <w:r>
        <w:t>.</w:t>
      </w:r>
      <w:r w:rsidR="008D4AAD">
        <w:t xml:space="preserve"> </w:t>
      </w:r>
      <w:r w:rsidR="008D4AAD" w:rsidRPr="00372CC0">
        <w:rPr>
          <w:b/>
          <w:i/>
        </w:rPr>
        <w:t xml:space="preserve">Exit signs </w:t>
      </w:r>
      <w:r>
        <w:rPr>
          <w:b/>
          <w:i/>
        </w:rPr>
        <w:t>will</w:t>
      </w:r>
      <w:r w:rsidR="008D4AAD" w:rsidRPr="00372CC0">
        <w:rPr>
          <w:b/>
          <w:i/>
        </w:rPr>
        <w:t xml:space="preserve"> be lit at all times.</w:t>
      </w:r>
    </w:p>
    <w:p w14:paraId="50698085" w14:textId="77777777" w:rsidR="008D4AAD" w:rsidRDefault="008D4AAD" w:rsidP="008D4AAD"/>
    <w:p w14:paraId="7A744215" w14:textId="77777777" w:rsidR="008D4AAD" w:rsidRDefault="008D4AAD" w:rsidP="008D4AAD">
      <w:pPr>
        <w:pStyle w:val="Subhead"/>
      </w:pPr>
      <w:bookmarkStart w:id="85" w:name="_Toc11062632"/>
      <w:r>
        <w:t>Fire extinguishers</w:t>
      </w:r>
      <w:bookmarkEnd w:id="85"/>
    </w:p>
    <w:p w14:paraId="591822AD" w14:textId="77777777" w:rsidR="008D4AAD" w:rsidRDefault="008D4AAD" w:rsidP="00162003">
      <w:pPr>
        <w:numPr>
          <w:ilvl w:val="0"/>
          <w:numId w:val="13"/>
        </w:numPr>
      </w:pPr>
      <w:r>
        <w:t>Fire extinguishers are located throughout the theater including near all exits, in dressing rooms, the booth, lobby, kitchen, etc.</w:t>
      </w:r>
    </w:p>
    <w:p w14:paraId="0DF73B37" w14:textId="77777777" w:rsidR="008D4AAD" w:rsidRDefault="008D4AAD" w:rsidP="008D4AAD">
      <w:pPr>
        <w:pStyle w:val="Heading9"/>
      </w:pPr>
    </w:p>
    <w:p w14:paraId="60A763D4" w14:textId="77777777" w:rsidR="008D4AAD" w:rsidRDefault="008D4AAD" w:rsidP="008D4AAD">
      <w:pPr>
        <w:pStyle w:val="Subhead"/>
      </w:pPr>
      <w:bookmarkStart w:id="86" w:name="_Toc11062633"/>
      <w:r>
        <w:t>Open flames</w:t>
      </w:r>
      <w:bookmarkEnd w:id="86"/>
    </w:p>
    <w:p w14:paraId="10AD945C" w14:textId="77777777" w:rsidR="008D4AAD" w:rsidRDefault="00E7264E" w:rsidP="00162003">
      <w:pPr>
        <w:numPr>
          <w:ilvl w:val="0"/>
          <w:numId w:val="13"/>
        </w:numPr>
      </w:pPr>
      <w:r>
        <w:t xml:space="preserve">If you plan to use an open flame in a production, please contact the executive director or </w:t>
      </w:r>
      <w:r w:rsidR="00AF5C1C">
        <w:t>technical director</w:t>
      </w:r>
      <w:r>
        <w:t xml:space="preserve"> for a description of the precautions needed.</w:t>
      </w:r>
    </w:p>
    <w:p w14:paraId="6E2146D1" w14:textId="77777777" w:rsidR="008D4AAD" w:rsidRDefault="008D4AAD" w:rsidP="008D4AAD">
      <w:pPr>
        <w:pStyle w:val="Heading9"/>
      </w:pPr>
    </w:p>
    <w:p w14:paraId="0DA69F03" w14:textId="77777777" w:rsidR="008D4AAD" w:rsidRDefault="008D4AAD" w:rsidP="008D4AAD">
      <w:pPr>
        <w:pStyle w:val="Subhead"/>
      </w:pPr>
      <w:bookmarkStart w:id="87" w:name="_Toc11062634"/>
      <w:r>
        <w:t>First-aid kit</w:t>
      </w:r>
      <w:bookmarkEnd w:id="87"/>
    </w:p>
    <w:p w14:paraId="4C2EFCE6" w14:textId="77777777" w:rsidR="008D4AAD" w:rsidRDefault="008D4AAD" w:rsidP="00162003">
      <w:pPr>
        <w:numPr>
          <w:ilvl w:val="0"/>
          <w:numId w:val="13"/>
        </w:numPr>
      </w:pPr>
      <w:r>
        <w:t>A first-aid kit is</w:t>
      </w:r>
      <w:r w:rsidR="004D69FE">
        <w:t xml:space="preserve"> available in the dressing room and in the tool room.</w:t>
      </w:r>
      <w:r w:rsidR="00773849">
        <w:t xml:space="preserve"> If supplies are running short, please report on the </w:t>
      </w:r>
      <w:hyperlink r:id="rId55" w:history="1">
        <w:r w:rsidR="00773849" w:rsidRPr="00342747">
          <w:rPr>
            <w:rStyle w:val="Hyperlink"/>
          </w:rPr>
          <w:t>Facilities Concern</w:t>
        </w:r>
      </w:hyperlink>
      <w:r w:rsidR="00773849">
        <w:t xml:space="preserve"> form.</w:t>
      </w:r>
    </w:p>
    <w:p w14:paraId="41A8CFFB" w14:textId="77777777" w:rsidR="008D4AAD" w:rsidRDefault="008D4AAD" w:rsidP="008D4AAD">
      <w:pPr>
        <w:pStyle w:val="Heading9"/>
      </w:pPr>
    </w:p>
    <w:p w14:paraId="043FB484" w14:textId="77777777" w:rsidR="008D4AAD" w:rsidRDefault="008D4AAD" w:rsidP="008D4AAD">
      <w:pPr>
        <w:pStyle w:val="Subhead"/>
      </w:pPr>
      <w:bookmarkStart w:id="88" w:name="_Toc11062635"/>
      <w:r>
        <w:t>Power tools</w:t>
      </w:r>
      <w:bookmarkEnd w:id="88"/>
    </w:p>
    <w:p w14:paraId="1AFCE7C0" w14:textId="77777777" w:rsidR="008D4AAD" w:rsidRDefault="008D4AAD" w:rsidP="00162003">
      <w:pPr>
        <w:numPr>
          <w:ilvl w:val="0"/>
          <w:numId w:val="13"/>
        </w:numPr>
      </w:pPr>
      <w:r>
        <w:t xml:space="preserve">Use of the theater’s power tools must be restricted to those persons who know how to operate them as determined by the </w:t>
      </w:r>
      <w:r w:rsidR="00AF5C1C">
        <w:t>technical director</w:t>
      </w:r>
      <w:r>
        <w:t>.</w:t>
      </w:r>
    </w:p>
    <w:p w14:paraId="73536246" w14:textId="77777777" w:rsidR="00C7231B" w:rsidRDefault="00C7231B" w:rsidP="00C7231B"/>
    <w:p w14:paraId="60EE1A1A" w14:textId="77777777" w:rsidR="00C7231B" w:rsidRDefault="00C7231B" w:rsidP="00C7231B">
      <w:pPr>
        <w:pStyle w:val="Subhead"/>
      </w:pPr>
      <w:bookmarkStart w:id="89" w:name="_Toc11062636"/>
      <w:r>
        <w:t>Glow tape</w:t>
      </w:r>
      <w:r w:rsidR="00BC7D22">
        <w:t xml:space="preserve"> and </w:t>
      </w:r>
      <w:r w:rsidR="00996C2E">
        <w:t>spike</w:t>
      </w:r>
      <w:r w:rsidR="00BC7D22">
        <w:t xml:space="preserve"> tape</w:t>
      </w:r>
      <w:bookmarkEnd w:id="89"/>
    </w:p>
    <w:p w14:paraId="296C4F42" w14:textId="77777777" w:rsidR="00C7231B" w:rsidRDefault="00C7231B" w:rsidP="00C7231B">
      <w:r>
        <w:t xml:space="preserve">Use glow tape judiciously. It must be “charged” by light to work effectively. </w:t>
      </w:r>
      <w:r w:rsidR="00BC7D22">
        <w:t xml:space="preserve">Each production will receive a supply of gaffe, glow and </w:t>
      </w:r>
      <w:r w:rsidR="00996C2E">
        <w:t>spike</w:t>
      </w:r>
      <w:r w:rsidR="00BC7D22">
        <w:t xml:space="preserve"> tape from the technical director. The costs will be charged to the show.</w:t>
      </w:r>
    </w:p>
    <w:p w14:paraId="3B295B76" w14:textId="77777777" w:rsidR="00BC7D22" w:rsidRDefault="00BC7D22" w:rsidP="00C7231B"/>
    <w:p w14:paraId="3CA69875" w14:textId="77777777" w:rsidR="00BC7D22" w:rsidRPr="00007779" w:rsidRDefault="00BC7D22" w:rsidP="00C7231B">
      <w:pPr>
        <w:rPr>
          <w:b/>
          <w:color w:val="FF0000"/>
        </w:rPr>
      </w:pPr>
      <w:r w:rsidRPr="00007779">
        <w:rPr>
          <w:b/>
          <w:color w:val="FF0000"/>
        </w:rPr>
        <w:t>CHECK WITH TECHNICAL DIRECTOR BEFORE USING MASKING TAPE OR DUCT TAPE ON ANY THEATER SURFACE.</w:t>
      </w:r>
    </w:p>
    <w:p w14:paraId="5E338B22" w14:textId="77777777" w:rsidR="008D4AAD" w:rsidRPr="00007779" w:rsidRDefault="008D4AAD" w:rsidP="008D4AAD">
      <w:pPr>
        <w:rPr>
          <w:color w:val="FF0000"/>
        </w:rPr>
      </w:pPr>
    </w:p>
    <w:p w14:paraId="7A6D6DE4" w14:textId="77777777" w:rsidR="008D4AAD" w:rsidRDefault="0071312A" w:rsidP="00BC7D22">
      <w:pPr>
        <w:rPr>
          <w:rFonts w:ascii="Arial" w:hAnsi="Arial" w:cs="Arial"/>
          <w:b/>
          <w:bCs/>
          <w:sz w:val="36"/>
        </w:rPr>
      </w:pPr>
      <w:r>
        <w:t xml:space="preserve">The director is responsible for enforcing </w:t>
      </w:r>
      <w:r w:rsidR="008D4AAD">
        <w:t>these guidelines</w:t>
      </w:r>
      <w:r>
        <w:t>.</w:t>
      </w:r>
      <w:r w:rsidR="008D4AAD">
        <w:br w:type="page"/>
      </w:r>
    </w:p>
    <w:p w14:paraId="531DBC2A" w14:textId="77777777" w:rsidR="00E10175" w:rsidRPr="00F56182" w:rsidRDefault="002B1E1F" w:rsidP="006154CB">
      <w:pPr>
        <w:pStyle w:val="Heading1"/>
      </w:pPr>
      <w:bookmarkStart w:id="90" w:name="_Toc11062637"/>
      <w:r>
        <w:lastRenderedPageBreak/>
        <w:t xml:space="preserve">Set </w:t>
      </w:r>
      <w:r w:rsidR="001A37AD">
        <w:t xml:space="preserve">design and </w:t>
      </w:r>
      <w:r>
        <w:t>construction</w:t>
      </w:r>
      <w:bookmarkEnd w:id="70"/>
      <w:bookmarkEnd w:id="90"/>
    </w:p>
    <w:p w14:paraId="36C8664F" w14:textId="77777777" w:rsidR="008F5D46" w:rsidRDefault="00E10175" w:rsidP="003E383C">
      <w:r w:rsidRPr="008F5D46">
        <w:t xml:space="preserve">The following guidelines </w:t>
      </w:r>
      <w:r w:rsidR="00F513D4">
        <w:t xml:space="preserve">ensure that a production’s </w:t>
      </w:r>
      <w:r w:rsidRPr="008F5D46">
        <w:t xml:space="preserve">technical requirements and </w:t>
      </w:r>
      <w:r w:rsidR="00F56182" w:rsidRPr="004D69FE">
        <w:t>e</w:t>
      </w:r>
      <w:r w:rsidRPr="004D69FE">
        <w:t>nsure actors</w:t>
      </w:r>
      <w:r w:rsidR="00F513D4" w:rsidRPr="004D69FE">
        <w:t>’</w:t>
      </w:r>
      <w:r w:rsidRPr="004D69FE">
        <w:t xml:space="preserve"> needs </w:t>
      </w:r>
      <w:r w:rsidR="00F513D4" w:rsidRPr="004D69FE">
        <w:t xml:space="preserve">are </w:t>
      </w:r>
      <w:r w:rsidRPr="004D69FE">
        <w:t>met as quickly as possible</w:t>
      </w:r>
      <w:r w:rsidR="00BD309E" w:rsidRPr="004D69FE">
        <w:t>.</w:t>
      </w:r>
      <w:r w:rsidR="00BD309E">
        <w:rPr>
          <w:b/>
        </w:rPr>
        <w:t xml:space="preserve"> </w:t>
      </w:r>
      <w:r w:rsidR="00714A9A">
        <w:t xml:space="preserve">Due to the varying complexity of set construction and technical </w:t>
      </w:r>
      <w:r w:rsidR="0071312A">
        <w:t>needs,</w:t>
      </w:r>
      <w:r w:rsidR="00714A9A">
        <w:t xml:space="preserve"> t</w:t>
      </w:r>
      <w:r w:rsidR="008F5D46" w:rsidRPr="008F5D46">
        <w:t xml:space="preserve">he </w:t>
      </w:r>
      <w:r w:rsidR="00AF5C1C">
        <w:t>technical director</w:t>
      </w:r>
      <w:r w:rsidRPr="008F5D46">
        <w:t xml:space="preserve"> </w:t>
      </w:r>
      <w:r w:rsidR="008F5D46" w:rsidRPr="008F5D46">
        <w:t xml:space="preserve">has until opening </w:t>
      </w:r>
      <w:r w:rsidR="00C7231B">
        <w:t>night</w:t>
      </w:r>
      <w:r w:rsidR="008F5D46" w:rsidRPr="008F5D46">
        <w:t xml:space="preserve"> to meet </w:t>
      </w:r>
      <w:r w:rsidRPr="008F5D46">
        <w:t>aesthetic and artistic needs of the set</w:t>
      </w:r>
      <w:r w:rsidR="008F5D46" w:rsidRPr="008F5D46">
        <w:t>.</w:t>
      </w:r>
      <w:r w:rsidRPr="008F5D46">
        <w:t xml:space="preserve"> </w:t>
      </w:r>
    </w:p>
    <w:p w14:paraId="4109B061" w14:textId="77777777" w:rsidR="00097971" w:rsidRDefault="00097971" w:rsidP="003E383C"/>
    <w:p w14:paraId="2BC03E40" w14:textId="77777777" w:rsidR="00E10175" w:rsidRPr="002B1E1F" w:rsidRDefault="002B1E1F" w:rsidP="003E383C">
      <w:pPr>
        <w:rPr>
          <w:b/>
          <w:i/>
        </w:rPr>
      </w:pPr>
      <w:r w:rsidRPr="002B1E1F">
        <w:rPr>
          <w:b/>
          <w:i/>
        </w:rPr>
        <w:t xml:space="preserve">Everything prior to the Friday night opening performance </w:t>
      </w:r>
      <w:r>
        <w:rPr>
          <w:b/>
          <w:i/>
        </w:rPr>
        <w:t>is</w:t>
      </w:r>
      <w:r w:rsidRPr="002B1E1F">
        <w:rPr>
          <w:b/>
          <w:i/>
        </w:rPr>
        <w:t xml:space="preserve"> </w:t>
      </w:r>
      <w:r>
        <w:rPr>
          <w:b/>
          <w:i/>
        </w:rPr>
        <w:t xml:space="preserve">a </w:t>
      </w:r>
      <w:r w:rsidRPr="002B1E1F">
        <w:rPr>
          <w:b/>
          <w:i/>
        </w:rPr>
        <w:t>rehearsal</w:t>
      </w:r>
      <w:r w:rsidR="000807D0" w:rsidRPr="002B1E1F">
        <w:rPr>
          <w:b/>
          <w:i/>
        </w:rPr>
        <w:t>.</w:t>
      </w:r>
    </w:p>
    <w:p w14:paraId="0920DBE5" w14:textId="77777777" w:rsidR="00E10175" w:rsidRDefault="00E10175" w:rsidP="003E383C">
      <w:pPr>
        <w:pStyle w:val="Heading9"/>
      </w:pPr>
    </w:p>
    <w:p w14:paraId="4CA08DF9" w14:textId="77777777" w:rsidR="00E10175" w:rsidRDefault="002B1E1F" w:rsidP="002B1E1F">
      <w:pPr>
        <w:pStyle w:val="Subhead"/>
      </w:pPr>
      <w:bookmarkStart w:id="91" w:name="_Toc442974572"/>
      <w:bookmarkStart w:id="92" w:name="_Toc11062638"/>
      <w:r>
        <w:t>General guidelines</w:t>
      </w:r>
      <w:bookmarkEnd w:id="91"/>
      <w:bookmarkEnd w:id="92"/>
    </w:p>
    <w:p w14:paraId="4673629F" w14:textId="77777777" w:rsidR="00BC7D22" w:rsidRDefault="00BC7D22" w:rsidP="003E383C">
      <w:pPr>
        <w:numPr>
          <w:ilvl w:val="0"/>
          <w:numId w:val="6"/>
        </w:numPr>
      </w:pPr>
      <w:r>
        <w:t xml:space="preserve">All communication regarding set design and construction will be documented in Teamwork Projects </w:t>
      </w:r>
      <w:r w:rsidR="00996C2E">
        <w:t>(</w:t>
      </w:r>
      <w:r w:rsidR="00996C2E" w:rsidRPr="00996C2E">
        <w:t>pentacletheatre.teamwork.com</w:t>
      </w:r>
      <w:r w:rsidR="00996C2E">
        <w:t xml:space="preserve">) </w:t>
      </w:r>
      <w:r>
        <w:t xml:space="preserve">to ensure that deadlines are met, agreements clear and change requests communicated in a timely fashion. </w:t>
      </w:r>
    </w:p>
    <w:p w14:paraId="539B4D72" w14:textId="77777777" w:rsidR="00E10175" w:rsidRDefault="00E10175" w:rsidP="003E383C">
      <w:pPr>
        <w:numPr>
          <w:ilvl w:val="0"/>
          <w:numId w:val="6"/>
        </w:numPr>
      </w:pPr>
      <w:r>
        <w:t xml:space="preserve">A </w:t>
      </w:r>
      <w:r w:rsidR="00BC7D22">
        <w:t xml:space="preserve">3-D model </w:t>
      </w:r>
      <w:r w:rsidR="00996C2E">
        <w:t>(</w:t>
      </w:r>
      <w:r w:rsidR="00BC7D22">
        <w:t xml:space="preserve">electronic or </w:t>
      </w:r>
      <w:r>
        <w:t>white model</w:t>
      </w:r>
      <w:r w:rsidR="00996C2E">
        <w:t>)</w:t>
      </w:r>
      <w:r>
        <w:t xml:space="preserve"> or floor plan will be ready by first read-through</w:t>
      </w:r>
      <w:r w:rsidR="000807D0">
        <w:t>.</w:t>
      </w:r>
    </w:p>
    <w:p w14:paraId="07F6E689" w14:textId="77777777" w:rsidR="00E10175" w:rsidRDefault="00E10175" w:rsidP="003E383C">
      <w:pPr>
        <w:numPr>
          <w:ilvl w:val="0"/>
          <w:numId w:val="6"/>
        </w:numPr>
      </w:pPr>
      <w:r>
        <w:t xml:space="preserve">Schedule cast and crew work parties for building sets with </w:t>
      </w:r>
      <w:r w:rsidR="00AF5C1C">
        <w:t>technical director</w:t>
      </w:r>
      <w:r>
        <w:t xml:space="preserve"> (</w:t>
      </w:r>
      <w:r w:rsidR="00C7231B">
        <w:t>every cast member is expected to help with the set</w:t>
      </w:r>
      <w:r>
        <w:t>)</w:t>
      </w:r>
      <w:r w:rsidR="000807D0">
        <w:t>.</w:t>
      </w:r>
    </w:p>
    <w:p w14:paraId="25F6BA43" w14:textId="77777777" w:rsidR="00E10175" w:rsidRDefault="00E10175" w:rsidP="003E383C"/>
    <w:p w14:paraId="0554616D" w14:textId="77777777" w:rsidR="002B1E1F" w:rsidRDefault="002B1E1F" w:rsidP="002B1E1F">
      <w:pPr>
        <w:pStyle w:val="Subhead"/>
      </w:pPr>
      <w:bookmarkStart w:id="93" w:name="_Toc442974573"/>
      <w:bookmarkStart w:id="94" w:name="_Toc11062639"/>
      <w:r>
        <w:t>Tech schedule</w:t>
      </w:r>
      <w:bookmarkEnd w:id="93"/>
      <w:r w:rsidR="00342747">
        <w:t xml:space="preserve"> – Please see </w:t>
      </w:r>
      <w:hyperlink r:id="rId56" w:history="1">
        <w:r w:rsidR="00342747" w:rsidRPr="00342747">
          <w:rPr>
            <w:rStyle w:val="Hyperlink"/>
          </w:rPr>
          <w:t>Technical Director timeline</w:t>
        </w:r>
      </w:hyperlink>
      <w:r w:rsidR="00342747">
        <w:t xml:space="preserve"> for more information</w:t>
      </w:r>
      <w:bookmarkEnd w:id="94"/>
    </w:p>
    <w:p w14:paraId="112A5836" w14:textId="77777777" w:rsidR="00E10175" w:rsidRDefault="00E10175" w:rsidP="003E383C">
      <w:r>
        <w:t>(</w:t>
      </w:r>
      <w:r w:rsidR="005F4B04">
        <w:t>All</w:t>
      </w:r>
      <w:r>
        <w:t xml:space="preserve"> days are after close of previous show)</w:t>
      </w:r>
    </w:p>
    <w:p w14:paraId="2086B948" w14:textId="77777777" w:rsidR="00E10175" w:rsidRDefault="00E10175" w:rsidP="003E383C">
      <w:pPr>
        <w:numPr>
          <w:ilvl w:val="0"/>
          <w:numId w:val="6"/>
        </w:numPr>
      </w:pPr>
      <w:r w:rsidRPr="00097971">
        <w:rPr>
          <w:b/>
        </w:rPr>
        <w:t>Sunday</w:t>
      </w:r>
      <w:r w:rsidR="00DF44C6">
        <w:t>: S</w:t>
      </w:r>
      <w:r>
        <w:t>trike of last set and move in current set</w:t>
      </w:r>
      <w:r w:rsidR="00F56182">
        <w:t>.</w:t>
      </w:r>
    </w:p>
    <w:p w14:paraId="6B7EB254" w14:textId="77777777" w:rsidR="003078EF" w:rsidRPr="003078EF" w:rsidRDefault="003078EF" w:rsidP="003E383C">
      <w:pPr>
        <w:numPr>
          <w:ilvl w:val="0"/>
          <w:numId w:val="6"/>
        </w:numPr>
      </w:pPr>
      <w:r>
        <w:rPr>
          <w:b/>
        </w:rPr>
        <w:t xml:space="preserve">Monday: </w:t>
      </w:r>
      <w:r w:rsidRPr="003078EF">
        <w:t xml:space="preserve">Regularly scheduled rehearsal time </w:t>
      </w:r>
      <w:r w:rsidR="00516FB5">
        <w:t>used to move into the theater</w:t>
      </w:r>
      <w:r w:rsidR="00C7231B">
        <w:t xml:space="preserve"> and set construction</w:t>
      </w:r>
      <w:r>
        <w:t xml:space="preserve"> (costumes, props etc.)</w:t>
      </w:r>
      <w:r w:rsidR="00C7231B">
        <w:t>.</w:t>
      </w:r>
      <w:r w:rsidR="00DF44C6">
        <w:t xml:space="preserve"> Rehearsal photography for </w:t>
      </w:r>
      <w:r w:rsidR="00AF5C1C">
        <w:t>musicals</w:t>
      </w:r>
      <w:r w:rsidR="00DF44C6">
        <w:t>.</w:t>
      </w:r>
    </w:p>
    <w:p w14:paraId="768C430A" w14:textId="77777777" w:rsidR="00E10175" w:rsidRDefault="00F56182" w:rsidP="003E383C">
      <w:pPr>
        <w:numPr>
          <w:ilvl w:val="0"/>
          <w:numId w:val="6"/>
        </w:numPr>
      </w:pPr>
      <w:r>
        <w:rPr>
          <w:b/>
        </w:rPr>
        <w:t>Tuesday</w:t>
      </w:r>
      <w:r w:rsidR="00E10175">
        <w:t xml:space="preserve">: cast can move in and rehearse on set (if possible, you may move in prior to </w:t>
      </w:r>
      <w:r>
        <w:t>Tuesday</w:t>
      </w:r>
      <w:r w:rsidR="00C7231B">
        <w:t xml:space="preserve">, subject to </w:t>
      </w:r>
      <w:r w:rsidR="00AF5C1C">
        <w:t>technical</w:t>
      </w:r>
      <w:r w:rsidR="00C7231B">
        <w:t xml:space="preserve"> director approval</w:t>
      </w:r>
      <w:r w:rsidR="00E10175">
        <w:t>)</w:t>
      </w:r>
      <w:r w:rsidR="0095178A">
        <w:t>.</w:t>
      </w:r>
      <w:r w:rsidR="00DF44C6">
        <w:t xml:space="preserve"> Rehearsal photography for </w:t>
      </w:r>
      <w:r w:rsidR="00D506D8">
        <w:t>program</w:t>
      </w:r>
      <w:r w:rsidR="00DF44C6">
        <w:t xml:space="preserve">. </w:t>
      </w:r>
    </w:p>
    <w:p w14:paraId="7DF4C0A7" w14:textId="77777777" w:rsidR="00E10175" w:rsidRDefault="00E10175" w:rsidP="003E383C">
      <w:pPr>
        <w:numPr>
          <w:ilvl w:val="0"/>
          <w:numId w:val="6"/>
        </w:numPr>
      </w:pPr>
      <w:r w:rsidRPr="002B1E1F">
        <w:rPr>
          <w:b/>
        </w:rPr>
        <w:t>Friday evening</w:t>
      </w:r>
      <w:r w:rsidRPr="00097971">
        <w:t>:</w:t>
      </w:r>
      <w:r>
        <w:t xml:space="preserve"> light hang</w:t>
      </w:r>
      <w:r w:rsidR="0095178A">
        <w:t>.</w:t>
      </w:r>
    </w:p>
    <w:p w14:paraId="318FC7C5" w14:textId="77777777" w:rsidR="00E10175" w:rsidRDefault="00E10175" w:rsidP="003E383C">
      <w:pPr>
        <w:numPr>
          <w:ilvl w:val="0"/>
          <w:numId w:val="6"/>
        </w:numPr>
      </w:pPr>
      <w:r w:rsidRPr="00097971">
        <w:rPr>
          <w:b/>
        </w:rPr>
        <w:t>Saturday</w:t>
      </w:r>
      <w:r>
        <w:t xml:space="preserve">: </w:t>
      </w:r>
      <w:r w:rsidR="002B1E1F">
        <w:t xml:space="preserve">Mandatory </w:t>
      </w:r>
      <w:r>
        <w:t xml:space="preserve">work party with cast and crew (schedule </w:t>
      </w:r>
      <w:r w:rsidR="00C7231B">
        <w:t xml:space="preserve">start time </w:t>
      </w:r>
      <w:r>
        <w:t xml:space="preserve">with </w:t>
      </w:r>
      <w:r w:rsidR="00C7231B">
        <w:t xml:space="preserve">the </w:t>
      </w:r>
      <w:r w:rsidR="00AF5C1C">
        <w:t>technical director</w:t>
      </w:r>
      <w:r w:rsidR="00097971">
        <w:t>)</w:t>
      </w:r>
      <w:r w:rsidR="0095178A">
        <w:t>.</w:t>
      </w:r>
    </w:p>
    <w:p w14:paraId="73EFA934" w14:textId="77777777" w:rsidR="00E10175" w:rsidRDefault="00E10175" w:rsidP="003E383C">
      <w:pPr>
        <w:numPr>
          <w:ilvl w:val="0"/>
          <w:numId w:val="6"/>
        </w:numPr>
      </w:pPr>
      <w:r w:rsidRPr="00097971">
        <w:rPr>
          <w:b/>
        </w:rPr>
        <w:t>Saturday evening</w:t>
      </w:r>
      <w:r w:rsidR="00F513D4">
        <w:t>: light and sound cue programming</w:t>
      </w:r>
      <w:r w:rsidR="00F56182">
        <w:t>.</w:t>
      </w:r>
    </w:p>
    <w:p w14:paraId="4C3B2B86" w14:textId="77777777" w:rsidR="00E10175" w:rsidRDefault="004D69FE" w:rsidP="003E383C">
      <w:pPr>
        <w:numPr>
          <w:ilvl w:val="0"/>
          <w:numId w:val="6"/>
        </w:numPr>
      </w:pPr>
      <w:r>
        <w:rPr>
          <w:b/>
        </w:rPr>
        <w:t xml:space="preserve">Second </w:t>
      </w:r>
      <w:r w:rsidR="00E10175" w:rsidRPr="00097971">
        <w:rPr>
          <w:b/>
        </w:rPr>
        <w:t>Sunday</w:t>
      </w:r>
      <w:r w:rsidR="00E10175">
        <w:t xml:space="preserve">: </w:t>
      </w:r>
      <w:r w:rsidR="00536D4B">
        <w:t>Tech rehearsal—</w:t>
      </w:r>
      <w:r w:rsidR="00E10175">
        <w:t xml:space="preserve">the primary goal of this rehearsal is to </w:t>
      </w:r>
      <w:r w:rsidR="003B0B32">
        <w:t>introduce lights</w:t>
      </w:r>
      <w:r w:rsidR="006874DD">
        <w:t xml:space="preserve"> and sound cue to cue. </w:t>
      </w:r>
      <w:r w:rsidR="001D6725">
        <w:t>This is the day to</w:t>
      </w:r>
      <w:r w:rsidR="006874DD">
        <w:t xml:space="preserve"> </w:t>
      </w:r>
      <w:r w:rsidR="00E10175">
        <w:t>ensure</w:t>
      </w:r>
      <w:r w:rsidR="00097971">
        <w:t xml:space="preserve"> a</w:t>
      </w:r>
      <w:r w:rsidR="00E10175">
        <w:t xml:space="preserve">ll technical aspects </w:t>
      </w:r>
      <w:r w:rsidR="002B1E1F">
        <w:t>are</w:t>
      </w:r>
      <w:r w:rsidR="00E10175">
        <w:t xml:space="preserve"> in place for your production (e.g., props, costumes, special effects, set pieces affecting the timing of the action including doors, stairs, level, etc.). This allows two weeks to make any </w:t>
      </w:r>
      <w:r w:rsidR="001D6725">
        <w:t xml:space="preserve">needed </w:t>
      </w:r>
      <w:r w:rsidR="00C7231B">
        <w:t xml:space="preserve">tech </w:t>
      </w:r>
      <w:r w:rsidR="00E10175">
        <w:t xml:space="preserve">adjustments. </w:t>
      </w:r>
    </w:p>
    <w:p w14:paraId="1501826F" w14:textId="77777777" w:rsidR="00E10175" w:rsidRDefault="00E10175" w:rsidP="003E383C"/>
    <w:p w14:paraId="75F58C20" w14:textId="77777777" w:rsidR="00E10175" w:rsidRDefault="006154CB" w:rsidP="006154CB">
      <w:r>
        <w:rPr>
          <w:b/>
        </w:rPr>
        <w:t xml:space="preserve">The </w:t>
      </w:r>
      <w:r w:rsidR="00405798" w:rsidRPr="001D6725">
        <w:rPr>
          <w:b/>
        </w:rPr>
        <w:t>stage m</w:t>
      </w:r>
      <w:r w:rsidR="00E10175" w:rsidRPr="001D6725">
        <w:rPr>
          <w:b/>
        </w:rPr>
        <w:t>anager is responsible for backstage</w:t>
      </w:r>
      <w:r w:rsidR="00E10175">
        <w:t xml:space="preserve"> lighting and glow tape (as needed) to ensure the safety of cast and crew.</w:t>
      </w:r>
    </w:p>
    <w:p w14:paraId="680DA37B" w14:textId="77777777" w:rsidR="00E10175" w:rsidRDefault="00E10175" w:rsidP="003E383C"/>
    <w:p w14:paraId="6E458943" w14:textId="77777777" w:rsidR="00D87C01" w:rsidRDefault="004D69FE" w:rsidP="003E383C">
      <w:r w:rsidRPr="00065DE0">
        <w:t xml:space="preserve">Tell the </w:t>
      </w:r>
      <w:r w:rsidR="00AF5C1C">
        <w:t>technical director</w:t>
      </w:r>
      <w:r w:rsidRPr="00065DE0">
        <w:t xml:space="preserve"> about</w:t>
      </w:r>
      <w:r w:rsidR="001D6725" w:rsidRPr="00065DE0">
        <w:t xml:space="preserve"> a</w:t>
      </w:r>
      <w:r w:rsidR="00E10175" w:rsidRPr="00065DE0">
        <w:t xml:space="preserve">ny </w:t>
      </w:r>
      <w:r w:rsidR="001D6725" w:rsidRPr="00065DE0">
        <w:t xml:space="preserve">desired </w:t>
      </w:r>
      <w:r w:rsidR="00E10175" w:rsidRPr="00065DE0">
        <w:t xml:space="preserve">changes, concerns, issues or problems </w:t>
      </w:r>
      <w:r w:rsidR="00F56182" w:rsidRPr="00065DE0">
        <w:t>within one day</w:t>
      </w:r>
      <w:r w:rsidR="00D506D8">
        <w:t xml:space="preserve">, using Teamwork email response system. </w:t>
      </w:r>
    </w:p>
    <w:p w14:paraId="7CAFB889" w14:textId="77777777" w:rsidR="00D87C01" w:rsidRDefault="00D87C01" w:rsidP="003E383C"/>
    <w:p w14:paraId="7C4760DE" w14:textId="77777777" w:rsidR="001A37AD" w:rsidRDefault="001A37AD" w:rsidP="001A37AD">
      <w:pPr>
        <w:pStyle w:val="Subhead"/>
      </w:pPr>
      <w:bookmarkStart w:id="95" w:name="_Toc11062640"/>
      <w:r>
        <w:t>Furniture and</w:t>
      </w:r>
      <w:r w:rsidRPr="00F112E1">
        <w:t xml:space="preserve"> </w:t>
      </w:r>
      <w:r>
        <w:t>p</w:t>
      </w:r>
      <w:r w:rsidRPr="00F112E1">
        <w:t>rops</w:t>
      </w:r>
      <w:bookmarkEnd w:id="95"/>
    </w:p>
    <w:p w14:paraId="595C23A7" w14:textId="77777777" w:rsidR="001A37AD" w:rsidRPr="00F112E1" w:rsidRDefault="001A37AD" w:rsidP="001A37AD">
      <w:pPr>
        <w:rPr>
          <w:b/>
        </w:rPr>
      </w:pPr>
      <w:r w:rsidRPr="00F112E1">
        <w:t xml:space="preserve">Properties are kept in the </w:t>
      </w:r>
      <w:r w:rsidR="00C7231B">
        <w:t xml:space="preserve">upstairs </w:t>
      </w:r>
      <w:r w:rsidRPr="00F112E1">
        <w:t xml:space="preserve">storage area of the </w:t>
      </w:r>
      <w:proofErr w:type="spellStart"/>
      <w:r w:rsidRPr="00F112E1">
        <w:t>Glogau</w:t>
      </w:r>
      <w:proofErr w:type="spellEnd"/>
      <w:r w:rsidRPr="00F112E1">
        <w:t xml:space="preserve"> building. </w:t>
      </w:r>
      <w:r w:rsidR="009E12AC">
        <w:t xml:space="preserve">Please contact the Technical Director before removing props from the </w:t>
      </w:r>
      <w:proofErr w:type="spellStart"/>
      <w:r w:rsidR="009E12AC">
        <w:t>Glogau</w:t>
      </w:r>
      <w:proofErr w:type="spellEnd"/>
      <w:r w:rsidR="009E12AC">
        <w:t xml:space="preserve">. Provide a list of props borrowed to the Technical Director. </w:t>
      </w:r>
      <w:r>
        <w:rPr>
          <w:b/>
        </w:rPr>
        <w:t>On closing night, the d</w:t>
      </w:r>
      <w:r w:rsidRPr="00F112E1">
        <w:rPr>
          <w:b/>
        </w:rPr>
        <w:t>irector</w:t>
      </w:r>
      <w:r>
        <w:rPr>
          <w:b/>
        </w:rPr>
        <w:t>, cast and crew</w:t>
      </w:r>
      <w:r w:rsidRPr="00F112E1">
        <w:rPr>
          <w:b/>
        </w:rPr>
        <w:t xml:space="preserve"> shall remove all furniture and props </w:t>
      </w:r>
      <w:r>
        <w:rPr>
          <w:b/>
        </w:rPr>
        <w:t>from the set</w:t>
      </w:r>
      <w:r w:rsidRPr="00F112E1">
        <w:rPr>
          <w:b/>
        </w:rPr>
        <w:t xml:space="preserve"> and return them to private owners or the </w:t>
      </w:r>
      <w:proofErr w:type="spellStart"/>
      <w:r w:rsidRPr="00F112E1">
        <w:rPr>
          <w:b/>
        </w:rPr>
        <w:t>Glogau</w:t>
      </w:r>
      <w:proofErr w:type="spellEnd"/>
      <w:r w:rsidRPr="00F112E1">
        <w:rPr>
          <w:b/>
        </w:rPr>
        <w:t>.</w:t>
      </w:r>
    </w:p>
    <w:p w14:paraId="3ED09303" w14:textId="77777777" w:rsidR="001A37AD" w:rsidRPr="00F112E1" w:rsidRDefault="001A37AD" w:rsidP="001A37AD"/>
    <w:p w14:paraId="62A4AFA8" w14:textId="77777777" w:rsidR="001A37AD" w:rsidRDefault="001A37AD" w:rsidP="001A37AD">
      <w:pPr>
        <w:pStyle w:val="Subhead"/>
      </w:pPr>
      <w:bookmarkStart w:id="96" w:name="_Toc11062641"/>
      <w:r w:rsidRPr="00F112E1">
        <w:t>Strike</w:t>
      </w:r>
      <w:bookmarkEnd w:id="96"/>
    </w:p>
    <w:p w14:paraId="62F3AA81" w14:textId="77777777" w:rsidR="001A37AD" w:rsidRPr="001118A4" w:rsidRDefault="001A37AD" w:rsidP="001A37AD">
      <w:pPr>
        <w:rPr>
          <w:color w:val="76923C" w:themeColor="accent3" w:themeShade="BF"/>
        </w:rPr>
      </w:pPr>
      <w:r w:rsidRPr="00F112E1">
        <w:t xml:space="preserve">The </w:t>
      </w:r>
      <w:r w:rsidR="00AF5C1C">
        <w:t>technical director</w:t>
      </w:r>
      <w:r w:rsidRPr="00F112E1">
        <w:t xml:space="preserve"> and strike crew will take care of dismantling and storing sets and preparing the theater for the buil</w:t>
      </w:r>
      <w:r w:rsidR="00C7231B">
        <w:t>ding of the next set. The</w:t>
      </w:r>
      <w:r>
        <w:t xml:space="preserve"> theater</w:t>
      </w:r>
      <w:r w:rsidRPr="00F112E1">
        <w:t xml:space="preserve"> truck is available for transport</w:t>
      </w:r>
      <w:r>
        <w:t xml:space="preserve">. </w:t>
      </w:r>
      <w:r>
        <w:rPr>
          <w:b/>
        </w:rPr>
        <w:t>Incoming d</w:t>
      </w:r>
      <w:r w:rsidRPr="00E27D2C">
        <w:rPr>
          <w:b/>
        </w:rPr>
        <w:t>irectors are</w:t>
      </w:r>
      <w:r>
        <w:rPr>
          <w:b/>
        </w:rPr>
        <w:t xml:space="preserve"> encouraged to be at the theater</w:t>
      </w:r>
      <w:r w:rsidRPr="00E27D2C">
        <w:rPr>
          <w:b/>
        </w:rPr>
        <w:t xml:space="preserve"> when their set is being installed.</w:t>
      </w:r>
      <w:r>
        <w:rPr>
          <w:b/>
        </w:rPr>
        <w:t xml:space="preserve"> </w:t>
      </w:r>
      <w:r w:rsidRPr="001118A4">
        <w:rPr>
          <w:color w:val="76923C" w:themeColor="accent3" w:themeShade="BF"/>
        </w:rPr>
        <w:t xml:space="preserve">In the case of a </w:t>
      </w:r>
      <w:r w:rsidR="0071312A" w:rsidRPr="001118A4">
        <w:rPr>
          <w:color w:val="76923C" w:themeColor="accent3" w:themeShade="BF"/>
        </w:rPr>
        <w:t>musical,</w:t>
      </w:r>
      <w:r w:rsidRPr="001118A4">
        <w:rPr>
          <w:color w:val="76923C" w:themeColor="accent3" w:themeShade="BF"/>
        </w:rPr>
        <w:t xml:space="preserve"> the Musical Director is encouraged to work with the </w:t>
      </w:r>
      <w:r w:rsidR="00AF5C1C" w:rsidRPr="001118A4">
        <w:rPr>
          <w:color w:val="76923C" w:themeColor="accent3" w:themeShade="BF"/>
        </w:rPr>
        <w:t>technical director</w:t>
      </w:r>
      <w:r w:rsidRPr="001118A4">
        <w:rPr>
          <w:color w:val="76923C" w:themeColor="accent3" w:themeShade="BF"/>
        </w:rPr>
        <w:t xml:space="preserve"> and map/tape out how much space is required for the orchestra.</w:t>
      </w:r>
    </w:p>
    <w:p w14:paraId="38E0F4F9" w14:textId="77777777" w:rsidR="0071312A" w:rsidRDefault="0071312A" w:rsidP="001A37AD">
      <w:pPr>
        <w:rPr>
          <w:b/>
        </w:rPr>
      </w:pPr>
    </w:p>
    <w:p w14:paraId="2922D3B1" w14:textId="77777777" w:rsidR="0071312A" w:rsidRDefault="0071312A" w:rsidP="0071312A">
      <w:pPr>
        <w:pStyle w:val="Subhead"/>
      </w:pPr>
      <w:bookmarkStart w:id="97" w:name="_Toc11062642"/>
      <w:r>
        <w:t>Sound and light equipment</w:t>
      </w:r>
      <w:bookmarkEnd w:id="97"/>
    </w:p>
    <w:p w14:paraId="382001F8" w14:textId="77777777" w:rsidR="0071312A" w:rsidRDefault="0071312A" w:rsidP="001A37AD">
      <w:r w:rsidRPr="004D69FE">
        <w:rPr>
          <w:b/>
        </w:rPr>
        <w:t>Because the theater has limited resources to respond to emergency equipment failures, the director must inform the executive director</w:t>
      </w:r>
      <w:r w:rsidR="00773849">
        <w:rPr>
          <w:b/>
        </w:rPr>
        <w:t>, sound chair</w:t>
      </w:r>
      <w:r w:rsidRPr="004D69FE">
        <w:rPr>
          <w:b/>
        </w:rPr>
        <w:t xml:space="preserve"> or </w:t>
      </w:r>
      <w:r w:rsidR="00AF5C1C">
        <w:rPr>
          <w:b/>
        </w:rPr>
        <w:t>technical director</w:t>
      </w:r>
      <w:r w:rsidRPr="004D69FE">
        <w:rPr>
          <w:b/>
        </w:rPr>
        <w:t xml:space="preserve"> immediately when a piece of equipment fails or breaks.</w:t>
      </w:r>
      <w:r>
        <w:t xml:space="preserve"> Examples of such equipment include headsets, mics, battery packs, follow spots, computers or lighting instruments. Early notification allows theater staff to arrange for timely repairs or replacements and ensures that the next production has no preventable crises.</w:t>
      </w:r>
    </w:p>
    <w:p w14:paraId="3EF86AAD" w14:textId="77777777" w:rsidR="00D506D8" w:rsidRDefault="00D506D8" w:rsidP="001A37AD"/>
    <w:p w14:paraId="5B2131AF" w14:textId="77777777" w:rsidR="00D506D8" w:rsidRPr="00F112E1" w:rsidRDefault="00D506D8" w:rsidP="001A37AD">
      <w:r>
        <w:t>It is the director’s responsibility to ensure that the light and sound boards are powered off after every performance. The Sound Chair is available to orient the operators to the equipment.</w:t>
      </w:r>
    </w:p>
    <w:p w14:paraId="237BE150" w14:textId="77777777" w:rsidR="00151E4E" w:rsidRDefault="00151E4E">
      <w:pPr>
        <w:overflowPunct/>
        <w:autoSpaceDE/>
        <w:autoSpaceDN/>
        <w:adjustRightInd/>
        <w:textAlignment w:val="auto"/>
        <w:rPr>
          <w:rFonts w:ascii="Arial" w:eastAsia="MS Mincho" w:hAnsi="Arial" w:cs="Arial"/>
          <w:b/>
          <w:bCs/>
          <w:sz w:val="36"/>
        </w:rPr>
      </w:pPr>
      <w:r>
        <w:rPr>
          <w:rFonts w:eastAsia="MS Mincho"/>
        </w:rPr>
        <w:br w:type="page"/>
      </w:r>
    </w:p>
    <w:p w14:paraId="627F92A0" w14:textId="77777777" w:rsidR="00AE64B4" w:rsidRDefault="00AE64B4" w:rsidP="003E383C"/>
    <w:p w14:paraId="5328F8CA" w14:textId="77777777" w:rsidR="00AE64B4" w:rsidRPr="00092A14" w:rsidRDefault="009A4234" w:rsidP="009A4234">
      <w:pPr>
        <w:pStyle w:val="Heading1"/>
      </w:pPr>
      <w:bookmarkStart w:id="98" w:name="_Toc11062643"/>
      <w:r w:rsidRPr="00092A14">
        <w:t>Electrical rules and guidelines</w:t>
      </w:r>
      <w:bookmarkEnd w:id="98"/>
    </w:p>
    <w:p w14:paraId="65DD301A" w14:textId="77777777" w:rsidR="00AE64B4" w:rsidRPr="00092A14" w:rsidRDefault="00092A14" w:rsidP="009A4234">
      <w:r w:rsidRPr="00092A14">
        <w:t xml:space="preserve">For your safety and the safety and security of the theater, follow these guidelines. </w:t>
      </w:r>
    </w:p>
    <w:p w14:paraId="718B43AA" w14:textId="77777777" w:rsidR="00AE64B4" w:rsidRPr="00092A14" w:rsidRDefault="00AE64B4" w:rsidP="009A4234"/>
    <w:p w14:paraId="06AFB205" w14:textId="77777777" w:rsidR="00AE64B4" w:rsidRPr="00092A14" w:rsidRDefault="009A4234" w:rsidP="009A4234">
      <w:pPr>
        <w:pStyle w:val="Subhead"/>
      </w:pPr>
      <w:bookmarkStart w:id="99" w:name="_Toc11062644"/>
      <w:r w:rsidRPr="00092A14">
        <w:t>General</w:t>
      </w:r>
      <w:bookmarkEnd w:id="99"/>
    </w:p>
    <w:p w14:paraId="1D4D149A" w14:textId="77777777" w:rsidR="009A4234" w:rsidRPr="00092A14" w:rsidRDefault="00AE64B4" w:rsidP="00162003">
      <w:pPr>
        <w:pStyle w:val="ListParagraph"/>
        <w:numPr>
          <w:ilvl w:val="0"/>
          <w:numId w:val="30"/>
        </w:numPr>
      </w:pPr>
      <w:r w:rsidRPr="00092A14">
        <w:t xml:space="preserve">Make no additions or alterations to existing electrical systems. If any system does not meet your needs, contact the </w:t>
      </w:r>
      <w:r w:rsidR="00AF5C1C">
        <w:t>technical director</w:t>
      </w:r>
      <w:r w:rsidR="00092A14" w:rsidRPr="00092A14">
        <w:t xml:space="preserve"> for assistance.</w:t>
      </w:r>
    </w:p>
    <w:p w14:paraId="311C26EC" w14:textId="77777777" w:rsidR="00092A14" w:rsidRPr="00092A14" w:rsidRDefault="00AE64B4" w:rsidP="00092A14">
      <w:pPr>
        <w:pStyle w:val="ListParagraph"/>
        <w:numPr>
          <w:ilvl w:val="0"/>
          <w:numId w:val="30"/>
        </w:numPr>
      </w:pPr>
      <w:r w:rsidRPr="00092A14">
        <w:t>Use only thre</w:t>
      </w:r>
      <w:r w:rsidR="00092A14" w:rsidRPr="00092A14">
        <w:t>e wire grounded extension cords.</w:t>
      </w:r>
    </w:p>
    <w:p w14:paraId="200DF072" w14:textId="77777777" w:rsidR="009A4234" w:rsidRPr="00092A14" w:rsidRDefault="00AE64B4" w:rsidP="005E7CDF">
      <w:pPr>
        <w:pStyle w:val="ListParagraph"/>
        <w:numPr>
          <w:ilvl w:val="0"/>
          <w:numId w:val="30"/>
        </w:numPr>
      </w:pPr>
      <w:r w:rsidRPr="00092A14">
        <w:t>Do not use masking tape, scotch tape, duct tape or any other type of tape that leaves a residue when removed on ANY electrical equipment. This includes the walls of the control booth</w:t>
      </w:r>
      <w:r w:rsidR="0071312A" w:rsidRPr="00092A14">
        <w:t>, mics and battery packs</w:t>
      </w:r>
      <w:r w:rsidRPr="00092A14">
        <w:t xml:space="preserve">. </w:t>
      </w:r>
      <w:r w:rsidR="0071312A" w:rsidRPr="00092A14">
        <w:t xml:space="preserve">Gaffer’s tape </w:t>
      </w:r>
      <w:r w:rsidRPr="00092A14">
        <w:t xml:space="preserve">may be used when </w:t>
      </w:r>
      <w:r w:rsidR="005F4B04" w:rsidRPr="00092A14">
        <w:t>necessary</w:t>
      </w:r>
      <w:r w:rsidRPr="00092A14">
        <w:t xml:space="preserve">, but no tape of any kind is to be used on any lighting instrument. </w:t>
      </w:r>
      <w:r w:rsidR="0071312A" w:rsidRPr="00092A14">
        <w:t>Use Gaffer’s tape</w:t>
      </w:r>
      <w:r w:rsidRPr="00092A14">
        <w:t xml:space="preserve"> </w:t>
      </w:r>
      <w:r w:rsidR="00E22985" w:rsidRPr="00092A14">
        <w:t xml:space="preserve">to cover extension cords on the floor (must be removed during </w:t>
      </w:r>
      <w:r w:rsidR="00CF0ACD" w:rsidRPr="00092A14">
        <w:t>strike</w:t>
      </w:r>
      <w:r w:rsidR="00E22985" w:rsidRPr="00092A14">
        <w:t>)</w:t>
      </w:r>
      <w:r w:rsidRPr="00092A14">
        <w:t>.</w:t>
      </w:r>
    </w:p>
    <w:p w14:paraId="51CE0E8B" w14:textId="77777777" w:rsidR="009A4234" w:rsidRPr="00092A14" w:rsidRDefault="00AE64B4" w:rsidP="00162003">
      <w:pPr>
        <w:pStyle w:val="ListParagraph"/>
        <w:numPr>
          <w:ilvl w:val="0"/>
          <w:numId w:val="30"/>
        </w:numPr>
      </w:pPr>
      <w:r w:rsidRPr="00092A14">
        <w:t>Keep all liquids away from electronic equipment.</w:t>
      </w:r>
    </w:p>
    <w:p w14:paraId="6910CF1F" w14:textId="77777777" w:rsidR="009A4234" w:rsidRPr="00092A14" w:rsidRDefault="00AE64B4" w:rsidP="00162003">
      <w:pPr>
        <w:pStyle w:val="ListParagraph"/>
        <w:numPr>
          <w:ilvl w:val="0"/>
          <w:numId w:val="30"/>
        </w:numPr>
      </w:pPr>
      <w:r w:rsidRPr="00092A14">
        <w:t xml:space="preserve">All electrical wiring on stage must conform to local electrical codes. </w:t>
      </w:r>
      <w:r w:rsidR="0071312A" w:rsidRPr="00092A14">
        <w:t xml:space="preserve">The </w:t>
      </w:r>
      <w:r w:rsidR="00AF5C1C">
        <w:t>technical director</w:t>
      </w:r>
      <w:r w:rsidR="0071312A" w:rsidRPr="00092A14">
        <w:t xml:space="preserve"> will oversee the installation of any electric</w:t>
      </w:r>
      <w:r w:rsidR="009A2B72" w:rsidRPr="00092A14">
        <w:t xml:space="preserve"> wiring on the set. </w:t>
      </w:r>
    </w:p>
    <w:p w14:paraId="44E6D64B" w14:textId="77777777" w:rsidR="009A4234" w:rsidRPr="00092A14" w:rsidRDefault="00D12E66" w:rsidP="00162003">
      <w:pPr>
        <w:pStyle w:val="ListParagraph"/>
        <w:numPr>
          <w:ilvl w:val="0"/>
          <w:numId w:val="30"/>
        </w:numPr>
      </w:pPr>
      <w:r>
        <w:t>Blue lights, o</w:t>
      </w:r>
      <w:r w:rsidR="00AE64B4" w:rsidRPr="00092A14">
        <w:t>rchestra lights and plug-in strips are stored in the electrical room.</w:t>
      </w:r>
    </w:p>
    <w:p w14:paraId="66B7C2A7" w14:textId="77777777" w:rsidR="009A4234" w:rsidRPr="00092A14" w:rsidRDefault="009A2B72" w:rsidP="00162003">
      <w:pPr>
        <w:pStyle w:val="ListParagraph"/>
        <w:numPr>
          <w:ilvl w:val="0"/>
          <w:numId w:val="30"/>
        </w:numPr>
      </w:pPr>
      <w:r w:rsidRPr="00092A14">
        <w:t>Keep a</w:t>
      </w:r>
      <w:r w:rsidR="00AE64B4" w:rsidRPr="00092A14">
        <w:t xml:space="preserve">ccess to the electrical panels clear at all times. </w:t>
      </w:r>
    </w:p>
    <w:p w14:paraId="32B35E7B" w14:textId="77777777" w:rsidR="009A4234" w:rsidRDefault="009A2B72" w:rsidP="00162003">
      <w:pPr>
        <w:pStyle w:val="ListParagraph"/>
        <w:numPr>
          <w:ilvl w:val="0"/>
          <w:numId w:val="30"/>
        </w:numPr>
      </w:pPr>
      <w:r w:rsidRPr="00092A14">
        <w:t>Store r</w:t>
      </w:r>
      <w:r w:rsidR="00AE64B4" w:rsidRPr="00092A14">
        <w:t xml:space="preserve">adio headsets in the light booth when not in use. </w:t>
      </w:r>
      <w:r w:rsidR="00A907F0" w:rsidRPr="00092A14">
        <w:t>T</w:t>
      </w:r>
      <w:r w:rsidR="00AE64B4" w:rsidRPr="00092A14">
        <w:t>urn them off when you are not using them to preserve the life of the batteries.</w:t>
      </w:r>
    </w:p>
    <w:p w14:paraId="263C580C" w14:textId="77777777" w:rsidR="00D12E66" w:rsidRPr="00092A14" w:rsidRDefault="00D12E66" w:rsidP="00162003">
      <w:pPr>
        <w:pStyle w:val="ListParagraph"/>
        <w:numPr>
          <w:ilvl w:val="0"/>
          <w:numId w:val="30"/>
        </w:numPr>
      </w:pPr>
      <w:r>
        <w:t>Charge headsets each night.</w:t>
      </w:r>
    </w:p>
    <w:p w14:paraId="740A8325" w14:textId="77777777" w:rsidR="00BA700A" w:rsidRPr="00092A14" w:rsidRDefault="009A2B72" w:rsidP="00162003">
      <w:pPr>
        <w:pStyle w:val="ListParagraph"/>
        <w:numPr>
          <w:ilvl w:val="0"/>
          <w:numId w:val="30"/>
        </w:numPr>
      </w:pPr>
      <w:r w:rsidRPr="00092A14">
        <w:t xml:space="preserve">Do not use </w:t>
      </w:r>
      <w:r w:rsidR="00092A14" w:rsidRPr="00092A14">
        <w:t xml:space="preserve">the </w:t>
      </w:r>
      <w:r w:rsidRPr="00092A14">
        <w:t>s</w:t>
      </w:r>
      <w:r w:rsidR="00BA700A" w:rsidRPr="00092A14">
        <w:t xml:space="preserve">tage lights </w:t>
      </w:r>
      <w:r w:rsidR="00092A14" w:rsidRPr="00092A14">
        <w:t>for work lights.</w:t>
      </w:r>
    </w:p>
    <w:p w14:paraId="52562AE3" w14:textId="77777777" w:rsidR="009A4234" w:rsidRPr="00092A14" w:rsidRDefault="009A4234" w:rsidP="009A4234"/>
    <w:p w14:paraId="4EB81776" w14:textId="77777777" w:rsidR="008A7DC8" w:rsidRPr="00092A14" w:rsidRDefault="009A4234" w:rsidP="009A4234">
      <w:pPr>
        <w:pStyle w:val="Subhead"/>
      </w:pPr>
      <w:bookmarkStart w:id="100" w:name="_Toc11062645"/>
      <w:r w:rsidRPr="00092A14">
        <w:t>Maintenance</w:t>
      </w:r>
      <w:bookmarkEnd w:id="100"/>
    </w:p>
    <w:p w14:paraId="0768F146" w14:textId="77777777" w:rsidR="009A4234" w:rsidRPr="00092A14" w:rsidRDefault="00D12E66" w:rsidP="00162003">
      <w:pPr>
        <w:pStyle w:val="ListParagraph"/>
        <w:numPr>
          <w:ilvl w:val="0"/>
          <w:numId w:val="31"/>
        </w:numPr>
        <w:rPr>
          <w:szCs w:val="24"/>
        </w:rPr>
      </w:pPr>
      <w:r>
        <w:t>Use the form posted in the green room to report facilities issues.</w:t>
      </w:r>
      <w:r w:rsidR="00AE64B4" w:rsidRPr="00092A14">
        <w:t xml:space="preserve"> In case of an emergency and the </w:t>
      </w:r>
      <w:r w:rsidR="001118A4">
        <w:t>facilities maintenance coordinator</w:t>
      </w:r>
      <w:r w:rsidR="00AE64B4" w:rsidRPr="00092A14">
        <w:t xml:space="preserve"> is not available – </w:t>
      </w:r>
      <w:r w:rsidR="00AE64B4" w:rsidRPr="00E32F5B">
        <w:t xml:space="preserve">call </w:t>
      </w:r>
      <w:r w:rsidR="00092A14" w:rsidRPr="00E32F5B">
        <w:t>Photo Electric</w:t>
      </w:r>
      <w:r w:rsidR="00092A14" w:rsidRPr="00E32F5B">
        <w:rPr>
          <w:szCs w:val="24"/>
        </w:rPr>
        <w:t xml:space="preserve">, </w:t>
      </w:r>
      <w:hyperlink r:id="rId57" w:tooltip="Call via Hangouts" w:history="1">
        <w:r w:rsidR="00092A14" w:rsidRPr="00E32F5B">
          <w:rPr>
            <w:rStyle w:val="Hyperlink"/>
            <w:color w:val="auto"/>
            <w:szCs w:val="24"/>
            <w:u w:val="none"/>
            <w:shd w:val="clear" w:color="auto" w:fill="FFFFFF"/>
          </w:rPr>
          <w:t>(971) 915-1124</w:t>
        </w:r>
      </w:hyperlink>
      <w:r w:rsidR="00466230" w:rsidRPr="00E32F5B">
        <w:rPr>
          <w:szCs w:val="24"/>
        </w:rPr>
        <w:t>.</w:t>
      </w:r>
    </w:p>
    <w:p w14:paraId="5FFCB104" w14:textId="77777777" w:rsidR="00AE64B4" w:rsidRPr="00092A14" w:rsidRDefault="009A2B72" w:rsidP="00162003">
      <w:pPr>
        <w:pStyle w:val="ListParagraph"/>
        <w:numPr>
          <w:ilvl w:val="0"/>
          <w:numId w:val="31"/>
        </w:numPr>
      </w:pPr>
      <w:r w:rsidRPr="00092A14">
        <w:t xml:space="preserve">Volunteers may replace burned out standard light bulbs with those kept </w:t>
      </w:r>
      <w:r w:rsidR="00AE64B4" w:rsidRPr="00092A14">
        <w:t xml:space="preserve">in the storage room. </w:t>
      </w:r>
      <w:r w:rsidRPr="00092A14">
        <w:t xml:space="preserve">Use the same type of bulb with the same wattage as </w:t>
      </w:r>
      <w:r w:rsidR="00AE64B4" w:rsidRPr="00092A14">
        <w:t xml:space="preserve">the one </w:t>
      </w:r>
      <w:r w:rsidRPr="00092A14">
        <w:t>that</w:t>
      </w:r>
      <w:r w:rsidR="00AE64B4" w:rsidRPr="00092A14">
        <w:t xml:space="preserve"> burned out.</w:t>
      </w:r>
    </w:p>
    <w:p w14:paraId="7C1FD532" w14:textId="77777777" w:rsidR="00AE64B4" w:rsidRDefault="00AE64B4" w:rsidP="009A4234"/>
    <w:p w14:paraId="6C42CAD5" w14:textId="77777777" w:rsidR="00CB4EA0" w:rsidRDefault="00CB4EA0">
      <w:pPr>
        <w:overflowPunct/>
        <w:autoSpaceDE/>
        <w:autoSpaceDN/>
        <w:adjustRightInd/>
        <w:textAlignment w:val="auto"/>
        <w:rPr>
          <w:rFonts w:ascii="Arial" w:hAnsi="Arial"/>
          <w:b/>
          <w:sz w:val="28"/>
        </w:rPr>
      </w:pPr>
      <w:r>
        <w:br w:type="page"/>
      </w:r>
    </w:p>
    <w:p w14:paraId="596C4E54" w14:textId="77777777" w:rsidR="00AE64B4" w:rsidRPr="00092A14" w:rsidRDefault="009A4234" w:rsidP="00CB4EA0">
      <w:pPr>
        <w:pStyle w:val="Heading1"/>
      </w:pPr>
      <w:bookmarkStart w:id="101" w:name="_Toc11062646"/>
      <w:r w:rsidRPr="00092A14">
        <w:lastRenderedPageBreak/>
        <w:t>Lighting</w:t>
      </w:r>
      <w:bookmarkEnd w:id="101"/>
    </w:p>
    <w:p w14:paraId="2B05DD96" w14:textId="77777777" w:rsidR="009A4234" w:rsidRPr="00092A14" w:rsidRDefault="00AE64B4" w:rsidP="00162003">
      <w:pPr>
        <w:pStyle w:val="ListParagraph"/>
        <w:numPr>
          <w:ilvl w:val="0"/>
          <w:numId w:val="32"/>
        </w:numPr>
      </w:pPr>
      <w:r w:rsidRPr="00092A14">
        <w:t xml:space="preserve">Contact the </w:t>
      </w:r>
      <w:r w:rsidR="00AF5C1C">
        <w:t>technical director</w:t>
      </w:r>
      <w:r w:rsidRPr="00092A14">
        <w:t xml:space="preserve"> for any advice as to operation of equipment, inventory of equipment, or any unusual requirements.</w:t>
      </w:r>
    </w:p>
    <w:p w14:paraId="1B127AA4" w14:textId="77777777" w:rsidR="00773849" w:rsidRDefault="00AE64B4" w:rsidP="004B7FD7">
      <w:pPr>
        <w:pStyle w:val="ListParagraph"/>
        <w:numPr>
          <w:ilvl w:val="0"/>
          <w:numId w:val="32"/>
        </w:numPr>
      </w:pPr>
      <w:r w:rsidRPr="00092A14">
        <w:t>Keep the lighting booth clean.</w:t>
      </w:r>
      <w:r w:rsidR="00773849">
        <w:t xml:space="preserve"> No open </w:t>
      </w:r>
      <w:r w:rsidR="001118A4">
        <w:t xml:space="preserve">drink </w:t>
      </w:r>
      <w:r w:rsidR="00773849">
        <w:t xml:space="preserve">containers or food near the light </w:t>
      </w:r>
      <w:r w:rsidR="00D506D8">
        <w:t xml:space="preserve">or sound </w:t>
      </w:r>
      <w:r w:rsidR="00773849">
        <w:t xml:space="preserve">board. </w:t>
      </w:r>
    </w:p>
    <w:p w14:paraId="2EF7B36E" w14:textId="77777777" w:rsidR="00100009" w:rsidRPr="00092A14" w:rsidRDefault="00100009" w:rsidP="004B7FD7">
      <w:pPr>
        <w:pStyle w:val="ListParagraph"/>
        <w:numPr>
          <w:ilvl w:val="0"/>
          <w:numId w:val="32"/>
        </w:numPr>
      </w:pPr>
      <w:r w:rsidRPr="000D1F9C">
        <w:t>Instruct and assist the sound operator to mark his/her script boldly (in pencil</w:t>
      </w:r>
      <w:r>
        <w:t xml:space="preserve"> for musicals</w:t>
      </w:r>
      <w:r w:rsidRPr="000D1F9C">
        <w:t>!) with cues, levels, warnings, etc.</w:t>
      </w:r>
    </w:p>
    <w:p w14:paraId="6FAB523C" w14:textId="77777777" w:rsidR="009A4234" w:rsidRPr="00092A14" w:rsidRDefault="00AE64B4" w:rsidP="00162003">
      <w:pPr>
        <w:pStyle w:val="ListParagraph"/>
        <w:numPr>
          <w:ilvl w:val="0"/>
          <w:numId w:val="32"/>
        </w:numPr>
      </w:pPr>
      <w:r w:rsidRPr="00092A14">
        <w:t>Be extremely careful when replacing lamps in stage lighting equipment.</w:t>
      </w:r>
    </w:p>
    <w:p w14:paraId="1A7EA862" w14:textId="77777777" w:rsidR="009A4234" w:rsidRPr="00092A14" w:rsidRDefault="00AE64B4" w:rsidP="00162003">
      <w:pPr>
        <w:pStyle w:val="ListParagraph"/>
        <w:numPr>
          <w:ilvl w:val="0"/>
          <w:numId w:val="32"/>
        </w:numPr>
      </w:pPr>
      <w:r w:rsidRPr="00092A14">
        <w:t>Store unused fixtures on racks in the electrical room. Loosen all adjustment devices on fixtures and remove gel frames, barn doors, and funnels.</w:t>
      </w:r>
    </w:p>
    <w:p w14:paraId="080E7053" w14:textId="77777777" w:rsidR="009A4234" w:rsidRPr="00092A14" w:rsidRDefault="00466230" w:rsidP="00162003">
      <w:pPr>
        <w:pStyle w:val="ListParagraph"/>
        <w:numPr>
          <w:ilvl w:val="0"/>
          <w:numId w:val="32"/>
        </w:numPr>
      </w:pPr>
      <w:r w:rsidRPr="00092A14">
        <w:t>M</w:t>
      </w:r>
      <w:r w:rsidR="00AE64B4" w:rsidRPr="00092A14">
        <w:t>ark the color identification number on all gels with a grease pencil in one corner when cut from large sheet.</w:t>
      </w:r>
    </w:p>
    <w:p w14:paraId="2CF7E6E3" w14:textId="77777777" w:rsidR="009A4234" w:rsidRPr="00092A14" w:rsidRDefault="00AE64B4" w:rsidP="00162003">
      <w:pPr>
        <w:pStyle w:val="ListParagraph"/>
        <w:numPr>
          <w:ilvl w:val="0"/>
          <w:numId w:val="32"/>
        </w:numPr>
      </w:pPr>
      <w:r w:rsidRPr="00092A14">
        <w:rPr>
          <w:b/>
        </w:rPr>
        <w:t xml:space="preserve">DO NOT </w:t>
      </w:r>
      <w:smartTag w:uri="urn:schemas-microsoft-com:office:smarttags" w:element="stockticker">
        <w:r w:rsidRPr="00092A14">
          <w:rPr>
            <w:b/>
          </w:rPr>
          <w:t>TRY</w:t>
        </w:r>
      </w:smartTag>
      <w:r w:rsidRPr="00092A14">
        <w:rPr>
          <w:b/>
        </w:rPr>
        <w:t xml:space="preserve"> TO REPAIR A FIXTURE OR CHANGE A </w:t>
      </w:r>
      <w:smartTag w:uri="urn:schemas-microsoft-com:office:smarttags" w:element="stockticker">
        <w:r w:rsidRPr="00092A14">
          <w:rPr>
            <w:b/>
          </w:rPr>
          <w:t>PLUG</w:t>
        </w:r>
      </w:smartTag>
      <w:r w:rsidRPr="00092A14">
        <w:rPr>
          <w:b/>
        </w:rPr>
        <w:t>.</w:t>
      </w:r>
    </w:p>
    <w:p w14:paraId="3D6157ED" w14:textId="77777777" w:rsidR="009A4234" w:rsidRPr="00092A14" w:rsidRDefault="00AE64B4" w:rsidP="00162003">
      <w:pPr>
        <w:pStyle w:val="ListParagraph"/>
        <w:numPr>
          <w:ilvl w:val="0"/>
          <w:numId w:val="32"/>
        </w:numPr>
      </w:pPr>
      <w:r w:rsidRPr="00092A14">
        <w:t>Do not put any device such as strobes, transformers or non-lighting equipment on any dimming circuit.</w:t>
      </w:r>
    </w:p>
    <w:p w14:paraId="5A76E12F" w14:textId="77777777" w:rsidR="00AE64B4" w:rsidRDefault="009A2B72" w:rsidP="00162003">
      <w:pPr>
        <w:pStyle w:val="ListParagraph"/>
        <w:numPr>
          <w:ilvl w:val="0"/>
          <w:numId w:val="32"/>
        </w:numPr>
      </w:pPr>
      <w:r w:rsidRPr="00092A14">
        <w:t xml:space="preserve">Keep </w:t>
      </w:r>
      <w:r w:rsidR="00AE64B4" w:rsidRPr="00092A14">
        <w:t>heated portion</w:t>
      </w:r>
      <w:r w:rsidR="00100009">
        <w:t>s</w:t>
      </w:r>
      <w:r w:rsidR="00AE64B4" w:rsidRPr="00092A14">
        <w:t xml:space="preserve"> of fixtures two inches from combustible material.</w:t>
      </w:r>
    </w:p>
    <w:p w14:paraId="1DA9A9DC" w14:textId="77777777" w:rsidR="00100009" w:rsidRDefault="00100009" w:rsidP="00162003">
      <w:pPr>
        <w:pStyle w:val="ListParagraph"/>
        <w:numPr>
          <w:ilvl w:val="0"/>
          <w:numId w:val="32"/>
        </w:numPr>
      </w:pPr>
      <w:r>
        <w:t xml:space="preserve">The </w:t>
      </w:r>
      <w:r w:rsidR="00AF5C1C">
        <w:t>technical director</w:t>
      </w:r>
      <w:r>
        <w:t xml:space="preserve"> will train the follow spot operators on the proper use of the equipment.</w:t>
      </w:r>
    </w:p>
    <w:p w14:paraId="10E611F9" w14:textId="77777777" w:rsidR="00100009" w:rsidRDefault="00100009" w:rsidP="00162003">
      <w:pPr>
        <w:pStyle w:val="ListParagraph"/>
        <w:numPr>
          <w:ilvl w:val="0"/>
          <w:numId w:val="32"/>
        </w:numPr>
      </w:pPr>
      <w:r>
        <w:t xml:space="preserve">The </w:t>
      </w:r>
      <w:r w:rsidR="00AF5C1C">
        <w:t>technical director</w:t>
      </w:r>
      <w:r>
        <w:t xml:space="preserve"> will demonstrate how to replace burned out lamps to a member of the production team.</w:t>
      </w:r>
    </w:p>
    <w:p w14:paraId="654C4802" w14:textId="77777777" w:rsidR="00100009" w:rsidRPr="000D1F9C" w:rsidRDefault="00100009" w:rsidP="00100009">
      <w:pPr>
        <w:pStyle w:val="ListParagraph"/>
        <w:numPr>
          <w:ilvl w:val="0"/>
          <w:numId w:val="32"/>
        </w:numPr>
      </w:pPr>
      <w:r w:rsidRPr="000D1F9C">
        <w:t>Insist your operator have a checklist to go over everything before each performance.</w:t>
      </w:r>
    </w:p>
    <w:p w14:paraId="3A736AAA" w14:textId="77777777" w:rsidR="00100009" w:rsidRPr="00092A14" w:rsidRDefault="00100009" w:rsidP="00100009">
      <w:pPr>
        <w:pStyle w:val="ListParagraph"/>
        <w:ind w:left="360"/>
      </w:pPr>
    </w:p>
    <w:p w14:paraId="78CFD1D9" w14:textId="77777777" w:rsidR="00AE64B4" w:rsidRDefault="00AE64B4" w:rsidP="009A4234"/>
    <w:p w14:paraId="57B266B8" w14:textId="77777777" w:rsidR="00FA49BE" w:rsidRDefault="00FA49BE">
      <w:pPr>
        <w:overflowPunct/>
        <w:autoSpaceDE/>
        <w:autoSpaceDN/>
        <w:adjustRightInd/>
        <w:textAlignment w:val="auto"/>
        <w:rPr>
          <w:rFonts w:ascii="Arial" w:hAnsi="Arial" w:cs="Arial"/>
          <w:b/>
          <w:bCs/>
          <w:sz w:val="36"/>
        </w:rPr>
      </w:pPr>
      <w:r>
        <w:br w:type="page"/>
      </w:r>
    </w:p>
    <w:p w14:paraId="721B8878" w14:textId="77777777" w:rsidR="00AE64B4" w:rsidRPr="00092A14" w:rsidRDefault="00FA49BE" w:rsidP="00FA49BE">
      <w:pPr>
        <w:pStyle w:val="Heading1"/>
      </w:pPr>
      <w:bookmarkStart w:id="102" w:name="_Toc11062647"/>
      <w:r w:rsidRPr="00092A14">
        <w:lastRenderedPageBreak/>
        <w:t>Sound resources and guidelines</w:t>
      </w:r>
      <w:bookmarkEnd w:id="102"/>
    </w:p>
    <w:p w14:paraId="6DAFC472" w14:textId="77777777" w:rsidR="00564324" w:rsidRDefault="00564324" w:rsidP="00564324">
      <w:pPr>
        <w:pStyle w:val="Body"/>
      </w:pPr>
    </w:p>
    <w:p w14:paraId="0B104846" w14:textId="04D362C5" w:rsidR="00564324" w:rsidRDefault="00564324" w:rsidP="00564324">
      <w:r>
        <w:t xml:space="preserve">At Pentacle </w:t>
      </w:r>
      <w:r w:rsidR="008B7000">
        <w:t>Theatre’s</w:t>
      </w:r>
      <w:r>
        <w:t xml:space="preserve"> audio and video department, we try to be as prepared as possible before your production moves into the theater. </w:t>
      </w:r>
    </w:p>
    <w:p w14:paraId="0AB15204" w14:textId="77777777" w:rsidR="00564324" w:rsidRDefault="00564324" w:rsidP="00564324"/>
    <w:p w14:paraId="11448B91" w14:textId="77777777" w:rsidR="00B95F6C" w:rsidRDefault="00B95F6C" w:rsidP="00B95F6C">
      <w:pPr>
        <w:pStyle w:val="Subhead"/>
      </w:pPr>
      <w:bookmarkStart w:id="103" w:name="_Toc11062648"/>
      <w:r>
        <w:t>Guidelines</w:t>
      </w:r>
      <w:bookmarkEnd w:id="103"/>
    </w:p>
    <w:p w14:paraId="4FA419DA" w14:textId="5C5255AB" w:rsidR="00564324" w:rsidRDefault="00564324" w:rsidP="00564324">
      <w:r>
        <w:t xml:space="preserve">For all productions; please contact the sound chair as soon as your production has been chosen for the Pentacle calendar. </w:t>
      </w:r>
    </w:p>
    <w:p w14:paraId="65809516" w14:textId="77777777" w:rsidR="00564324" w:rsidRDefault="00564324" w:rsidP="00564324"/>
    <w:p w14:paraId="10E4657B" w14:textId="6F5EAD52" w:rsidR="00564324" w:rsidRDefault="00564324" w:rsidP="00564324">
      <w:r>
        <w:t xml:space="preserve">Directors of musicals </w:t>
      </w:r>
      <w:r w:rsidR="00B95F6C">
        <w:t>must</w:t>
      </w:r>
      <w:r>
        <w:t xml:space="preserve"> use a sound tech approved by the audio chair. We want to make sure your sound tech understands how our system works. We are also available for any training needed to bring your sound tech up to speed with our system. </w:t>
      </w:r>
    </w:p>
    <w:p w14:paraId="2515D629" w14:textId="77777777" w:rsidR="00564324" w:rsidRDefault="00564324" w:rsidP="00564324"/>
    <w:p w14:paraId="51C59864" w14:textId="4F95F3AE" w:rsidR="00564324" w:rsidRDefault="00564324" w:rsidP="00564324">
      <w:r>
        <w:t xml:space="preserve">With our sound system in the process of being upgraded, it is very important to have your </w:t>
      </w:r>
      <w:r w:rsidR="00B95F6C">
        <w:t>sound effects</w:t>
      </w:r>
      <w:r>
        <w:t xml:space="preserve"> and/or sound tech meet with the audio team so any training can be done before move in. </w:t>
      </w:r>
    </w:p>
    <w:p w14:paraId="247428B2" w14:textId="77777777" w:rsidR="00564324" w:rsidRDefault="00564324" w:rsidP="00564324"/>
    <w:p w14:paraId="787B0237" w14:textId="1E2C1090" w:rsidR="00564324" w:rsidRDefault="00564324" w:rsidP="00564324">
      <w:r>
        <w:t xml:space="preserve">The </w:t>
      </w:r>
      <w:r w:rsidR="00B95F6C">
        <w:t>Audio and Video Technologies Chair</w:t>
      </w:r>
      <w:r>
        <w:t xml:space="preserve"> are always available for advi</w:t>
      </w:r>
      <w:r w:rsidR="00B95F6C">
        <w:t>c</w:t>
      </w:r>
      <w:r>
        <w:t xml:space="preserve">e or assistance. </w:t>
      </w:r>
    </w:p>
    <w:p w14:paraId="2210FD6E" w14:textId="77777777" w:rsidR="00564324" w:rsidRDefault="00564324" w:rsidP="00564324"/>
    <w:p w14:paraId="00D72BC6" w14:textId="0F02A3B3" w:rsidR="00564324" w:rsidRDefault="00564324" w:rsidP="00564324">
      <w:r>
        <w:t xml:space="preserve">If you wish to use your own (or borrowed) audio equipment, please contact the </w:t>
      </w:r>
      <w:r w:rsidR="00B95F6C">
        <w:t>Audio and Video Technologies Chair</w:t>
      </w:r>
      <w:r>
        <w:t xml:space="preserve">. We will make every effort to make it work. </w:t>
      </w:r>
    </w:p>
    <w:p w14:paraId="59B6F0FE" w14:textId="77777777" w:rsidR="00564324" w:rsidRDefault="00564324" w:rsidP="00564324"/>
    <w:p w14:paraId="5A48249A" w14:textId="40933B6F" w:rsidR="00564324" w:rsidRDefault="00564324" w:rsidP="00564324">
      <w:r>
        <w:t xml:space="preserve">If you do not have a sound designer, please contact </w:t>
      </w:r>
      <w:r w:rsidR="00B95F6C">
        <w:t>the Audio and Video Technologies Chair</w:t>
      </w:r>
      <w:r>
        <w:t xml:space="preserve">. We will either find you a </w:t>
      </w:r>
      <w:r w:rsidR="00B95F6C">
        <w:t>sound designer or</w:t>
      </w:r>
      <w:r>
        <w:t xml:space="preserve"> do the job ourselves.</w:t>
      </w:r>
    </w:p>
    <w:p w14:paraId="1CB11591" w14:textId="77777777" w:rsidR="00564324" w:rsidRDefault="00564324" w:rsidP="00564324"/>
    <w:p w14:paraId="7A65020E" w14:textId="26D5CC9F" w:rsidR="00564324" w:rsidRDefault="00564324" w:rsidP="00564324">
      <w:r>
        <w:t xml:space="preserve">Assist your </w:t>
      </w:r>
      <w:r w:rsidR="00B95F6C">
        <w:t>sound designer</w:t>
      </w:r>
      <w:r>
        <w:t xml:space="preserve"> in marking their script with the needed cues. </w:t>
      </w:r>
      <w:r w:rsidR="00B95F6C">
        <w:t>(Refer to the technical director timeline for information about paper tech prior to move in.)</w:t>
      </w:r>
    </w:p>
    <w:p w14:paraId="100CBC37" w14:textId="77777777" w:rsidR="00564324" w:rsidRDefault="00564324" w:rsidP="00564324"/>
    <w:p w14:paraId="539D3776" w14:textId="30CC26C6" w:rsidR="00564324" w:rsidRDefault="00B95F6C" w:rsidP="00B95F6C">
      <w:pPr>
        <w:pStyle w:val="Subhead"/>
      </w:pPr>
      <w:bookmarkStart w:id="104" w:name="_Toc11062649"/>
      <w:r>
        <w:t>Musicals</w:t>
      </w:r>
      <w:bookmarkEnd w:id="104"/>
    </w:p>
    <w:p w14:paraId="22F8599D" w14:textId="2D760338" w:rsidR="00B95F6C" w:rsidRDefault="00B95F6C" w:rsidP="00B95F6C">
      <w:r w:rsidRPr="00B95F6C">
        <w:rPr>
          <w:b/>
        </w:rPr>
        <w:t>First and foremost, do not let the actors put on or take off the mics</w:t>
      </w:r>
      <w:r>
        <w:t xml:space="preserve">. </w:t>
      </w:r>
      <w:r w:rsidR="009242D7">
        <w:t xml:space="preserve">Only trained individuals can put on or take off mics. Work with the Audio and Video Technologies Chair to arrange for training. </w:t>
      </w:r>
      <w:r>
        <w:t xml:space="preserve">We have experienced a failure rate of two to three mics per production when the actors remove their own mics. </w:t>
      </w:r>
      <w:r w:rsidR="00310C73">
        <w:t>Luckily,</w:t>
      </w:r>
      <w:r>
        <w:t xml:space="preserve"> </w:t>
      </w:r>
      <w:bookmarkStart w:id="105" w:name="_GoBack"/>
      <w:bookmarkEnd w:id="105"/>
      <w:r>
        <w:t xml:space="preserve">the </w:t>
      </w:r>
      <w:r w:rsidRPr="00B95F6C">
        <w:t>Audio and Video Technologies Chair</w:t>
      </w:r>
      <w:r>
        <w:t xml:space="preserve"> has been able to make repairs, but there will be a time when the mic will be damaged beyond repair and will need to be replaced. </w:t>
      </w:r>
    </w:p>
    <w:p w14:paraId="58092956" w14:textId="77777777" w:rsidR="00B95F6C" w:rsidRDefault="00B95F6C" w:rsidP="00B95F6C"/>
    <w:p w14:paraId="3FF3177C" w14:textId="08CA3AFD" w:rsidR="00564324" w:rsidRDefault="00564324" w:rsidP="00564324">
      <w:r>
        <w:t xml:space="preserve">Please be aware </w:t>
      </w:r>
      <w:r w:rsidR="002B513F">
        <w:t>that</w:t>
      </w:r>
      <w:r>
        <w:t xml:space="preserve"> our body mics pick up more than just the actor the mic is on. You may wish to alter your blocking so that actors are not actually singing face to face, but rather cheat out. The phasing issues caused by this are very noticeable if not handled by an experienced sound tech. In the same</w:t>
      </w:r>
      <w:r w:rsidR="00B95F6C">
        <w:t xml:space="preserve"> vein</w:t>
      </w:r>
      <w:r>
        <w:t xml:space="preserve">, if you have an actor </w:t>
      </w:r>
      <w:r w:rsidR="00B95F6C">
        <w:t>who</w:t>
      </w:r>
      <w:r>
        <w:t xml:space="preserve"> thinks their mic is not working, teach the</w:t>
      </w:r>
      <w:r w:rsidR="00B95F6C">
        <w:t>m</w:t>
      </w:r>
      <w:r>
        <w:t xml:space="preserve"> to stand next to another performer with a mic on. </w:t>
      </w:r>
    </w:p>
    <w:p w14:paraId="6BD8C6A9" w14:textId="77777777" w:rsidR="00564324" w:rsidRDefault="00564324" w:rsidP="00564324"/>
    <w:p w14:paraId="764A40B2" w14:textId="282D9A73" w:rsidR="00564324" w:rsidRDefault="00B95F6C" w:rsidP="00B95F6C">
      <w:pPr>
        <w:pStyle w:val="Subhead"/>
      </w:pPr>
      <w:bookmarkStart w:id="106" w:name="_Toc11062650"/>
      <w:r>
        <w:t>Batteries</w:t>
      </w:r>
      <w:bookmarkEnd w:id="106"/>
    </w:p>
    <w:p w14:paraId="7CA6E743" w14:textId="5D0D704D" w:rsidR="002B513F" w:rsidRDefault="00B95F6C" w:rsidP="00564324">
      <w:r>
        <w:t xml:space="preserve">We have recently received a donation to purchase the rechargeable battery packs for the 10 Shure OLX-D wireless systems. To use one of the Shure transmitters, all you have to do is remove </w:t>
      </w:r>
      <w:r w:rsidR="009242D7">
        <w:t>it</w:t>
      </w:r>
      <w:r>
        <w:t xml:space="preserve"> from the charging dock, and it will </w:t>
      </w:r>
      <w:r w:rsidR="002B513F">
        <w:t>automatically</w:t>
      </w:r>
      <w:r>
        <w:t xml:space="preserve"> </w:t>
      </w:r>
      <w:r w:rsidR="002B513F">
        <w:t xml:space="preserve">turn on. When you are finished for the day, place the transmitter back into the charging dock. We will still need to use batters for the </w:t>
      </w:r>
      <w:r w:rsidR="002B513F">
        <w:lastRenderedPageBreak/>
        <w:t xml:space="preserve">older Audio </w:t>
      </w:r>
      <w:proofErr w:type="spellStart"/>
      <w:r w:rsidR="002B513F">
        <w:t>Technica</w:t>
      </w:r>
      <w:proofErr w:type="spellEnd"/>
      <w:r w:rsidR="002B513F">
        <w:t xml:space="preserve"> transmitters. C</w:t>
      </w:r>
      <w:r w:rsidR="00564324">
        <w:t xml:space="preserve">alculate the number of actors times performances and rehearsals, then times two. </w:t>
      </w:r>
      <w:r w:rsidR="002B513F" w:rsidRPr="002B513F">
        <w:rPr>
          <w:b/>
        </w:rPr>
        <w:t>Make sure to contact the office to order your batteries at least two weeks before you move into the theater.</w:t>
      </w:r>
      <w:r w:rsidR="002B513F">
        <w:t xml:space="preserve"> </w:t>
      </w:r>
    </w:p>
    <w:p w14:paraId="4BD546CC" w14:textId="77777777" w:rsidR="002B513F" w:rsidRDefault="002B513F" w:rsidP="00564324"/>
    <w:p w14:paraId="4B6CEC43" w14:textId="2A02E343" w:rsidR="00564324" w:rsidRDefault="00564324" w:rsidP="00564324">
      <w:r>
        <w:t xml:space="preserve">Pentacle Theatre recycles the batteries. Please collect the used ones after each use, and put them in a </w:t>
      </w:r>
      <w:r w:rsidR="00B95F6C">
        <w:t>z</w:t>
      </w:r>
      <w:r>
        <w:t xml:space="preserve">ip lock baggy (I will usually give you several gallon sized). </w:t>
      </w:r>
    </w:p>
    <w:p w14:paraId="2CB092EB" w14:textId="77777777" w:rsidR="00564324" w:rsidRDefault="00564324" w:rsidP="00564324"/>
    <w:p w14:paraId="0D010D47" w14:textId="48A9806B" w:rsidR="00564324" w:rsidRPr="00B95F6C" w:rsidRDefault="00B95F6C" w:rsidP="00B95F6C">
      <w:pPr>
        <w:pStyle w:val="Subhead"/>
      </w:pPr>
      <w:bookmarkStart w:id="107" w:name="_Toc11062651"/>
      <w:r w:rsidRPr="00B95F6C">
        <w:t>Pit</w:t>
      </w:r>
      <w:bookmarkEnd w:id="107"/>
    </w:p>
    <w:p w14:paraId="7C671057" w14:textId="0DAAEDD4" w:rsidR="00564324" w:rsidRDefault="00564324" w:rsidP="00564324">
      <w:r>
        <w:t>Please have your musical director contact the audio chair as soon as possible. We would like to have a discussion about the number in the pit, and where they might be placed. We can also plan ahead for any specialty mics or mic stands, drum shield, etc. Our goal is to try to isolate the pit from the room as much as possible. Our backstage are</w:t>
      </w:r>
      <w:r w:rsidR="00B95F6C">
        <w:t>a</w:t>
      </w:r>
      <w:r>
        <w:t xml:space="preserve"> is nothing but parallel hard surfaced walls, floor, and ceiling</w:t>
      </w:r>
      <w:r w:rsidR="00B95F6C">
        <w:t>, s</w:t>
      </w:r>
      <w:r>
        <w:t xml:space="preserve">o any sound generated backstage bounces around backstage, then makes it way to the audience. The resulting sound is muddled and delayed. </w:t>
      </w:r>
    </w:p>
    <w:p w14:paraId="18EAD89D" w14:textId="77777777" w:rsidR="00564324" w:rsidRDefault="00564324" w:rsidP="00564324"/>
    <w:p w14:paraId="7C29E524" w14:textId="77777777" w:rsidR="00B95F6C" w:rsidRDefault="00564324" w:rsidP="00564324">
      <w:r>
        <w:t xml:space="preserve">If possible, we will have the </w:t>
      </w:r>
      <w:r w:rsidR="00B95F6C">
        <w:t>Technical Director</w:t>
      </w:r>
      <w:r>
        <w:t xml:space="preserve"> design the set to help enclose the pit. </w:t>
      </w:r>
    </w:p>
    <w:p w14:paraId="71AE9A6B" w14:textId="77777777" w:rsidR="00B95F6C" w:rsidRDefault="00B95F6C" w:rsidP="00564324"/>
    <w:p w14:paraId="0AE64EF3" w14:textId="77777777" w:rsidR="00B95F6C" w:rsidRDefault="00B95F6C" w:rsidP="00B95F6C">
      <w:pPr>
        <w:pStyle w:val="Subhead"/>
      </w:pPr>
      <w:bookmarkStart w:id="108" w:name="_Toc11062652"/>
      <w:r>
        <w:t>Our equipment</w:t>
      </w:r>
      <w:bookmarkEnd w:id="108"/>
    </w:p>
    <w:p w14:paraId="1B3FBDD1" w14:textId="7172A1AC" w:rsidR="00B95F6C" w:rsidRDefault="00B95F6C" w:rsidP="00B95F6C">
      <w:r>
        <w:t xml:space="preserve">We use Apple Mac Minis as our media computers. We can run Mac OS </w:t>
      </w:r>
      <w:proofErr w:type="spellStart"/>
      <w:r>
        <w:t>QLab</w:t>
      </w:r>
      <w:proofErr w:type="spellEnd"/>
      <w:r>
        <w:t xml:space="preserve"> (used by most professional theaters in the world), or Windows-based Show Cue System. We will have the computers set to your required software during move in week. </w:t>
      </w:r>
    </w:p>
    <w:p w14:paraId="7B46C1BF" w14:textId="77777777" w:rsidR="00B95F6C" w:rsidRDefault="00B95F6C" w:rsidP="00564324"/>
    <w:p w14:paraId="7114A505" w14:textId="5D987670" w:rsidR="00564324" w:rsidRDefault="00564324" w:rsidP="00564324">
      <w:r w:rsidRPr="00B95F6C">
        <w:rPr>
          <w:b/>
        </w:rPr>
        <w:t>Do not change any settings with any of the gear in the rack.</w:t>
      </w:r>
      <w:r>
        <w:t xml:space="preserve"> If you experience an issue, or want something changed, please contact the </w:t>
      </w:r>
      <w:r w:rsidR="00B95F6C" w:rsidRPr="00B95F6C">
        <w:t>Audio and Video Technologies Chair</w:t>
      </w:r>
      <w:r w:rsidR="00B95F6C">
        <w:t>.</w:t>
      </w:r>
    </w:p>
    <w:p w14:paraId="400B9B4A" w14:textId="77777777" w:rsidR="00564324" w:rsidRDefault="00564324" w:rsidP="00564324"/>
    <w:p w14:paraId="18514412" w14:textId="77C4C28E" w:rsidR="00564324" w:rsidRDefault="00564324" w:rsidP="00564324">
      <w:r>
        <w:t xml:space="preserve">Currently, we have </w:t>
      </w:r>
      <w:r w:rsidR="00B95F6C">
        <w:t>eight</w:t>
      </w:r>
      <w:r>
        <w:t xml:space="preserve"> channels for </w:t>
      </w:r>
      <w:r w:rsidR="00B95F6C">
        <w:t>Sound effects</w:t>
      </w:r>
      <w:r>
        <w:t>. Center channel (channels 1</w:t>
      </w:r>
      <w:r w:rsidR="00B95F6C">
        <w:t xml:space="preserve"> and </w:t>
      </w:r>
      <w:r>
        <w:t>2), Mains left &amp; right (channels 3</w:t>
      </w:r>
      <w:r w:rsidR="00B95F6C">
        <w:t xml:space="preserve">and </w:t>
      </w:r>
      <w:r>
        <w:t>4), surrounds left and right (channels 5</w:t>
      </w:r>
      <w:r w:rsidR="00B95F6C">
        <w:t xml:space="preserve"> and </w:t>
      </w:r>
      <w:r>
        <w:t>6), and two channels (7</w:t>
      </w:r>
      <w:r w:rsidR="00B95F6C">
        <w:t xml:space="preserve"> and </w:t>
      </w:r>
      <w:r>
        <w:t xml:space="preserve">8) for backstage practical </w:t>
      </w:r>
      <w:r w:rsidR="00B95F6C">
        <w:t>sound effects</w:t>
      </w:r>
      <w:r>
        <w:t xml:space="preserve">. When we have a pit, the two channels backstage are used for pit monitors (we have a total of four separate pit mixes). </w:t>
      </w:r>
    </w:p>
    <w:p w14:paraId="00AD2662" w14:textId="77777777" w:rsidR="00564324" w:rsidRDefault="00564324" w:rsidP="00564324"/>
    <w:p w14:paraId="3350E12D" w14:textId="35FEAB0A" w:rsidR="00B95F6C" w:rsidRDefault="00564324" w:rsidP="00B95F6C">
      <w:pPr>
        <w:pStyle w:val="Subhead"/>
      </w:pPr>
      <w:bookmarkStart w:id="109" w:name="_Toc11062653"/>
      <w:r>
        <w:t xml:space="preserve">Setting </w:t>
      </w:r>
      <w:r w:rsidR="00B95F6C">
        <w:t>sound effect</w:t>
      </w:r>
      <w:r>
        <w:t xml:space="preserve"> levels</w:t>
      </w:r>
      <w:bookmarkEnd w:id="109"/>
    </w:p>
    <w:p w14:paraId="0DA627CA" w14:textId="55504560" w:rsidR="00564324" w:rsidRDefault="00564324" w:rsidP="00564324">
      <w:r>
        <w:t xml:space="preserve">We have the ability to remote desktop with both our </w:t>
      </w:r>
      <w:r w:rsidR="00B95F6C">
        <w:t>sound effects</w:t>
      </w:r>
      <w:r>
        <w:t xml:space="preserve"> software programs, so that levels can be set from the auditorium. We highly recommend using this method for the rehearsals so that the </w:t>
      </w:r>
      <w:r w:rsidR="00B95F6C">
        <w:t>sound effects</w:t>
      </w:r>
      <w:r>
        <w:t xml:space="preserve"> levels can be optimized. You also need to take into consideration for crowd noise. What may seem loud during rehearsals may seem very quiet during an actual show. </w:t>
      </w:r>
    </w:p>
    <w:p w14:paraId="3A512DFA" w14:textId="77777777" w:rsidR="00564324" w:rsidRDefault="00564324" w:rsidP="00564324"/>
    <w:p w14:paraId="575D9AA3" w14:textId="0AD91882" w:rsidR="00564324" w:rsidRDefault="00B95F6C" w:rsidP="00B95F6C">
      <w:pPr>
        <w:pStyle w:val="Subhead"/>
      </w:pPr>
      <w:bookmarkStart w:id="110" w:name="_Toc11062654"/>
      <w:r>
        <w:t>Running the system</w:t>
      </w:r>
      <w:bookmarkEnd w:id="110"/>
    </w:p>
    <w:p w14:paraId="3D023409" w14:textId="747E56D0" w:rsidR="00564324" w:rsidRDefault="00564324" w:rsidP="00564324">
      <w:r>
        <w:t xml:space="preserve">We have changed the method of turning on all the audio gear in the booth, and at </w:t>
      </w:r>
      <w:r w:rsidR="00B95F6C">
        <w:t>front of house</w:t>
      </w:r>
      <w:r>
        <w:t xml:space="preserve">. </w:t>
      </w:r>
    </w:p>
    <w:p w14:paraId="2B64A58A" w14:textId="77777777" w:rsidR="00B95F6C" w:rsidRDefault="00B95F6C" w:rsidP="00564324">
      <w:pPr>
        <w:rPr>
          <w:b/>
        </w:rPr>
      </w:pPr>
    </w:p>
    <w:p w14:paraId="1893086D" w14:textId="3F794BFB" w:rsidR="00564324" w:rsidRDefault="00564324" w:rsidP="00564324">
      <w:r w:rsidRPr="00B95F6C">
        <w:rPr>
          <w:b/>
        </w:rPr>
        <w:t>Non-musicals</w:t>
      </w:r>
      <w:r w:rsidR="00B95F6C">
        <w:rPr>
          <w:b/>
        </w:rPr>
        <w:t>:</w:t>
      </w:r>
      <w:r>
        <w:t xml:space="preserve"> turn the rack on by pushing the on/off button that is attached to the rack below the video monitor. We have a sequenced system, meaning pieces of gear are turned on in a specific order to prevent damage to the loudspeakers. Then start the two media computers by pushing the power button for each computer. </w:t>
      </w:r>
    </w:p>
    <w:p w14:paraId="61C9A87D" w14:textId="77777777" w:rsidR="00B95F6C" w:rsidRDefault="00B95F6C" w:rsidP="00564324"/>
    <w:p w14:paraId="5BB6F831" w14:textId="77777777" w:rsidR="00564324" w:rsidRDefault="00564324" w:rsidP="00564324">
      <w:r>
        <w:t>When you are done for the night, push the on/off button, and the system will shut down by itself. Make sure to power down the media computers. Don’t just turn the monitors off!</w:t>
      </w:r>
    </w:p>
    <w:p w14:paraId="155C4B4B" w14:textId="77777777" w:rsidR="00564324" w:rsidRDefault="00564324" w:rsidP="00564324"/>
    <w:p w14:paraId="10C12768" w14:textId="5B4A5F93" w:rsidR="00564324" w:rsidRDefault="00564324" w:rsidP="00564324">
      <w:r w:rsidRPr="00B95F6C">
        <w:rPr>
          <w:b/>
        </w:rPr>
        <w:lastRenderedPageBreak/>
        <w:t>For Musicals</w:t>
      </w:r>
      <w:r w:rsidR="00B95F6C">
        <w:rPr>
          <w:b/>
        </w:rPr>
        <w:t>:</w:t>
      </w:r>
      <w:r>
        <w:t xml:space="preserve"> please turn the power switch on the wireless system rack that is sitting behind the three seats below the spotlight perch. This will turn the new digital mixer on first. Then go to the booth and turn the rack on. We will, at some point, eliminate this step, by changing the sequenced power up, and adding a second rack power on/off button at </w:t>
      </w:r>
      <w:r w:rsidR="00B95F6C">
        <w:t>front of house</w:t>
      </w:r>
      <w:r>
        <w:t xml:space="preserve">. </w:t>
      </w:r>
    </w:p>
    <w:p w14:paraId="053DB045" w14:textId="77777777" w:rsidR="00564324" w:rsidRDefault="00564324" w:rsidP="00564324"/>
    <w:p w14:paraId="1E94B02B" w14:textId="1A3C755F" w:rsidR="00564324" w:rsidRDefault="00B95F6C" w:rsidP="00B95F6C">
      <w:pPr>
        <w:pStyle w:val="Subhead"/>
      </w:pPr>
      <w:bookmarkStart w:id="111" w:name="_Toc11062655"/>
      <w:r>
        <w:t>Strike</w:t>
      </w:r>
      <w:bookmarkEnd w:id="111"/>
    </w:p>
    <w:p w14:paraId="4937341E" w14:textId="699E91AB" w:rsidR="00564324" w:rsidRDefault="00564324" w:rsidP="00564324">
      <w:r>
        <w:t xml:space="preserve">The audio team will be responsible for striking any audio gear. This includes intercom headsets / body packs, pit monitors, and any mics </w:t>
      </w:r>
      <w:r w:rsidR="00B95F6C">
        <w:t>and</w:t>
      </w:r>
      <w:r>
        <w:t xml:space="preserve"> cables used for the pit. This is a time where we can do a visual on our </w:t>
      </w:r>
      <w:r w:rsidR="00B95F6C">
        <w:t>gear to</w:t>
      </w:r>
      <w:r>
        <w:t xml:space="preserve"> assess if any repairs are needed. It also helps in keeping our inventory in order. </w:t>
      </w:r>
    </w:p>
    <w:p w14:paraId="65D73C36" w14:textId="77777777" w:rsidR="00564324" w:rsidRDefault="00564324" w:rsidP="00564324"/>
    <w:p w14:paraId="7E4BF2A7" w14:textId="3C80DC7C" w:rsidR="004F1F3C" w:rsidRDefault="004F1F3C" w:rsidP="005620FF">
      <w:pPr>
        <w:pStyle w:val="Heading2"/>
      </w:pPr>
    </w:p>
    <w:sectPr w:rsidR="004F1F3C" w:rsidSect="00971058">
      <w:type w:val="continuous"/>
      <w:pgSz w:w="12240" w:h="15840"/>
      <w:pgMar w:top="1080"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C4708" w14:textId="77777777" w:rsidR="00C20B83" w:rsidRDefault="00C20B83" w:rsidP="003E383C">
      <w:pPr>
        <w:pStyle w:val="Subtitle"/>
      </w:pPr>
      <w:r>
        <w:separator/>
      </w:r>
    </w:p>
  </w:endnote>
  <w:endnote w:type="continuationSeparator" w:id="0">
    <w:p w14:paraId="6D29A3DA" w14:textId="77777777" w:rsidR="00C20B83" w:rsidRDefault="00C20B83" w:rsidP="003E383C">
      <w:pPr>
        <w:pStyle w:val="Sub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C Moose">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roman"/>
    <w:pitch w:val="default"/>
  </w:font>
  <w:font w:name="Arial Unicode MS">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8C4D6" w14:textId="624FAF1D" w:rsidR="00C20B83" w:rsidRPr="00007779" w:rsidRDefault="00C20B83" w:rsidP="002F0092">
    <w:pPr>
      <w:pStyle w:val="Footer"/>
      <w:tabs>
        <w:tab w:val="clear" w:pos="8640"/>
        <w:tab w:val="right" w:pos="9270"/>
      </w:tabs>
      <w:rPr>
        <w:rFonts w:ascii="Arial" w:hAnsi="Arial" w:cs="Arial"/>
        <w:sz w:val="20"/>
      </w:rPr>
    </w:pPr>
    <w:r>
      <w:rPr>
        <w:rFonts w:ascii="Arial" w:hAnsi="Arial" w:cs="Arial"/>
        <w:sz w:val="20"/>
      </w:rPr>
      <w:t>6.7.19</w:t>
    </w:r>
    <w:r w:rsidRPr="00007779">
      <w:rPr>
        <w:rFonts w:ascii="Arial" w:hAnsi="Arial" w:cs="Arial"/>
        <w:sz w:val="20"/>
      </w:rPr>
      <w:t xml:space="preserve"> Pentacle Theatre Director’s Handbook</w:t>
    </w:r>
    <w:r w:rsidRPr="00007779">
      <w:rPr>
        <w:rFonts w:ascii="Arial" w:hAnsi="Arial" w:cs="Arial"/>
        <w:sz w:val="20"/>
      </w:rPr>
      <w:tab/>
    </w:r>
    <w:r>
      <w:rPr>
        <w:rFonts w:ascii="Arial" w:hAnsi="Arial" w:cs="Arial"/>
        <w:sz w:val="20"/>
      </w:rPr>
      <w:tab/>
    </w:r>
    <w:r w:rsidRPr="00007779">
      <w:rPr>
        <w:rFonts w:ascii="Arial" w:hAnsi="Arial" w:cs="Arial"/>
        <w:sz w:val="20"/>
      </w:rPr>
      <w:t xml:space="preserve">Page </w:t>
    </w:r>
    <w:r w:rsidRPr="00007779">
      <w:rPr>
        <w:rStyle w:val="PageNumber"/>
        <w:rFonts w:ascii="Arial" w:hAnsi="Arial" w:cs="Arial"/>
        <w:sz w:val="20"/>
      </w:rPr>
      <w:fldChar w:fldCharType="begin"/>
    </w:r>
    <w:r w:rsidRPr="00007779">
      <w:rPr>
        <w:rStyle w:val="PageNumber"/>
        <w:rFonts w:ascii="Arial" w:hAnsi="Arial" w:cs="Arial"/>
        <w:sz w:val="20"/>
      </w:rPr>
      <w:instrText xml:space="preserve"> PAGE </w:instrText>
    </w:r>
    <w:r w:rsidRPr="00007779">
      <w:rPr>
        <w:rStyle w:val="PageNumber"/>
        <w:rFonts w:ascii="Arial" w:hAnsi="Arial" w:cs="Arial"/>
        <w:sz w:val="20"/>
      </w:rPr>
      <w:fldChar w:fldCharType="separate"/>
    </w:r>
    <w:r w:rsidRPr="00007779">
      <w:rPr>
        <w:rStyle w:val="PageNumber"/>
        <w:rFonts w:ascii="Arial" w:hAnsi="Arial" w:cs="Arial"/>
        <w:noProof/>
        <w:sz w:val="20"/>
      </w:rPr>
      <w:t>31</w:t>
    </w:r>
    <w:r w:rsidRPr="00007779">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DE765" w14:textId="77777777" w:rsidR="00C20B83" w:rsidRDefault="00C20B83" w:rsidP="003E383C">
      <w:pPr>
        <w:pStyle w:val="Subtitle"/>
      </w:pPr>
      <w:r>
        <w:separator/>
      </w:r>
    </w:p>
  </w:footnote>
  <w:footnote w:type="continuationSeparator" w:id="0">
    <w:p w14:paraId="5DDCD683" w14:textId="77777777" w:rsidR="00C20B83" w:rsidRDefault="00C20B83" w:rsidP="003E383C">
      <w:pPr>
        <w:pStyle w:val="Subtitl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8D25666"/>
    <w:lvl w:ilvl="0">
      <w:numFmt w:val="decimal"/>
      <w:lvlText w:val="*"/>
      <w:lvlJc w:val="left"/>
    </w:lvl>
  </w:abstractNum>
  <w:abstractNum w:abstractNumId="1" w15:restartNumberingAfterBreak="0">
    <w:nsid w:val="042F2E65"/>
    <w:multiLevelType w:val="hybridMultilevel"/>
    <w:tmpl w:val="30E08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35A70"/>
    <w:multiLevelType w:val="hybridMultilevel"/>
    <w:tmpl w:val="6C2A2644"/>
    <w:lvl w:ilvl="0" w:tplc="47922D6C">
      <w:start w:val="1"/>
      <w:numFmt w:val="decimal"/>
      <w:pStyle w:val="Numberedlist"/>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9346C"/>
    <w:multiLevelType w:val="hybridMultilevel"/>
    <w:tmpl w:val="B2AE3F7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C3398E"/>
    <w:multiLevelType w:val="hybridMultilevel"/>
    <w:tmpl w:val="C9C8A0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185187"/>
    <w:multiLevelType w:val="hybridMultilevel"/>
    <w:tmpl w:val="E21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201778"/>
    <w:multiLevelType w:val="hybridMultilevel"/>
    <w:tmpl w:val="A10E331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33A401D"/>
    <w:multiLevelType w:val="hybridMultilevel"/>
    <w:tmpl w:val="96302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E84787"/>
    <w:multiLevelType w:val="hybridMultilevel"/>
    <w:tmpl w:val="AC747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682249"/>
    <w:multiLevelType w:val="hybridMultilevel"/>
    <w:tmpl w:val="BC78B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5627FD"/>
    <w:multiLevelType w:val="hybridMultilevel"/>
    <w:tmpl w:val="9F60B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2F7DFA"/>
    <w:multiLevelType w:val="hybridMultilevel"/>
    <w:tmpl w:val="47947D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964E50"/>
    <w:multiLevelType w:val="hybridMultilevel"/>
    <w:tmpl w:val="1F44D78A"/>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9052C"/>
    <w:multiLevelType w:val="hybridMultilevel"/>
    <w:tmpl w:val="4FE44A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0311E6"/>
    <w:multiLevelType w:val="hybridMultilevel"/>
    <w:tmpl w:val="91F60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FF6202"/>
    <w:multiLevelType w:val="hybridMultilevel"/>
    <w:tmpl w:val="8F8C65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D71C31"/>
    <w:multiLevelType w:val="hybridMultilevel"/>
    <w:tmpl w:val="5E86940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817240"/>
    <w:multiLevelType w:val="hybridMultilevel"/>
    <w:tmpl w:val="8F8C65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E74330"/>
    <w:multiLevelType w:val="hybridMultilevel"/>
    <w:tmpl w:val="7BB07A1A"/>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727124"/>
    <w:multiLevelType w:val="hybridMultilevel"/>
    <w:tmpl w:val="AAEE049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F5E4C09"/>
    <w:multiLevelType w:val="hybridMultilevel"/>
    <w:tmpl w:val="977CD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D547E"/>
    <w:multiLevelType w:val="hybridMultilevel"/>
    <w:tmpl w:val="7CE26A6A"/>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217126"/>
    <w:multiLevelType w:val="hybridMultilevel"/>
    <w:tmpl w:val="F994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9A4795"/>
    <w:multiLevelType w:val="hybridMultilevel"/>
    <w:tmpl w:val="310045DA"/>
    <w:lvl w:ilvl="0" w:tplc="B0949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C4137D"/>
    <w:multiLevelType w:val="hybridMultilevel"/>
    <w:tmpl w:val="8F8C65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CE7B5B"/>
    <w:multiLevelType w:val="hybridMultilevel"/>
    <w:tmpl w:val="8F8C65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453852"/>
    <w:multiLevelType w:val="hybridMultilevel"/>
    <w:tmpl w:val="1DA46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E40ED8"/>
    <w:multiLevelType w:val="hybridMultilevel"/>
    <w:tmpl w:val="501A58A8"/>
    <w:lvl w:ilvl="0" w:tplc="889C2A56">
      <w:start w:val="1"/>
      <w:numFmt w:val="bullet"/>
      <w:pStyle w:val="01-Boxpoint"/>
      <w:lvlText w:val="□"/>
      <w:lvlJc w:val="left"/>
      <w:pPr>
        <w:tabs>
          <w:tab w:val="num" w:pos="900"/>
        </w:tabs>
        <w:ind w:left="900" w:hanging="360"/>
      </w:pPr>
      <w:rPr>
        <w:rFonts w:ascii="Courier New" w:hAnsi="Courier New" w:cs="Times New Roman" w:hint="default"/>
        <w:sz w:val="22"/>
        <w:szCs w:val="22"/>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5C544F4C"/>
    <w:multiLevelType w:val="hybridMultilevel"/>
    <w:tmpl w:val="BDA0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E94C91"/>
    <w:multiLevelType w:val="hybridMultilevel"/>
    <w:tmpl w:val="29A4F4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B374C5"/>
    <w:multiLevelType w:val="hybridMultilevel"/>
    <w:tmpl w:val="AAEE049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4607466"/>
    <w:multiLevelType w:val="hybridMultilevel"/>
    <w:tmpl w:val="A1BC4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BF43BC"/>
    <w:multiLevelType w:val="hybridMultilevel"/>
    <w:tmpl w:val="77C2B7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6738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31D00AD"/>
    <w:multiLevelType w:val="hybridMultilevel"/>
    <w:tmpl w:val="54AE12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17288E"/>
    <w:multiLevelType w:val="hybridMultilevel"/>
    <w:tmpl w:val="640EC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6820D6"/>
    <w:multiLevelType w:val="hybridMultilevel"/>
    <w:tmpl w:val="DE82C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7AB2B1D"/>
    <w:multiLevelType w:val="hybridMultilevel"/>
    <w:tmpl w:val="86A26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AB7BFE"/>
    <w:multiLevelType w:val="multilevel"/>
    <w:tmpl w:val="314219A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9" w15:restartNumberingAfterBreak="0">
    <w:nsid w:val="7DDF3944"/>
    <w:multiLevelType w:val="hybridMultilevel"/>
    <w:tmpl w:val="4FE44A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7E5A99"/>
    <w:multiLevelType w:val="hybridMultilevel"/>
    <w:tmpl w:val="D4DA4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7"/>
  </w:num>
  <w:num w:numId="4">
    <w:abstractNumId w:val="4"/>
  </w:num>
  <w:num w:numId="5">
    <w:abstractNumId w:val="29"/>
  </w:num>
  <w:num w:numId="6">
    <w:abstractNumId w:val="20"/>
  </w:num>
  <w:num w:numId="7">
    <w:abstractNumId w:val="38"/>
  </w:num>
  <w:num w:numId="8">
    <w:abstractNumId w:val="32"/>
  </w:num>
  <w:num w:numId="9">
    <w:abstractNumId w:val="40"/>
  </w:num>
  <w:num w:numId="10">
    <w:abstractNumId w:val="34"/>
  </w:num>
  <w:num w:numId="11">
    <w:abstractNumId w:val="10"/>
  </w:num>
  <w:num w:numId="12">
    <w:abstractNumId w:val="8"/>
  </w:num>
  <w:num w:numId="13">
    <w:abstractNumId w:val="31"/>
  </w:num>
  <w:num w:numId="14">
    <w:abstractNumId w:val="9"/>
  </w:num>
  <w:num w:numId="15">
    <w:abstractNumId w:val="5"/>
  </w:num>
  <w:num w:numId="16">
    <w:abstractNumId w:val="6"/>
  </w:num>
  <w:num w:numId="17">
    <w:abstractNumId w:val="35"/>
  </w:num>
  <w:num w:numId="18">
    <w:abstractNumId w:val="14"/>
  </w:num>
  <w:num w:numId="19">
    <w:abstractNumId w:val="27"/>
  </w:num>
  <w:num w:numId="20">
    <w:abstractNumId w:val="17"/>
  </w:num>
  <w:num w:numId="21">
    <w:abstractNumId w:val="24"/>
  </w:num>
  <w:num w:numId="22">
    <w:abstractNumId w:val="25"/>
  </w:num>
  <w:num w:numId="23">
    <w:abstractNumId w:val="15"/>
  </w:num>
  <w:num w:numId="24">
    <w:abstractNumId w:val="39"/>
  </w:num>
  <w:num w:numId="25">
    <w:abstractNumId w:val="12"/>
  </w:num>
  <w:num w:numId="26">
    <w:abstractNumId w:val="18"/>
  </w:num>
  <w:num w:numId="27">
    <w:abstractNumId w:val="21"/>
  </w:num>
  <w:num w:numId="28">
    <w:abstractNumId w:val="2"/>
  </w:num>
  <w:num w:numId="29">
    <w:abstractNumId w:val="3"/>
  </w:num>
  <w:num w:numId="30">
    <w:abstractNumId w:val="37"/>
  </w:num>
  <w:num w:numId="31">
    <w:abstractNumId w:val="1"/>
  </w:num>
  <w:num w:numId="32">
    <w:abstractNumId w:val="30"/>
  </w:num>
  <w:num w:numId="33">
    <w:abstractNumId w:val="22"/>
  </w:num>
  <w:num w:numId="34">
    <w:abstractNumId w:val="26"/>
  </w:num>
  <w:num w:numId="35">
    <w:abstractNumId w:val="36"/>
  </w:num>
  <w:num w:numId="36">
    <w:abstractNumId w:val="23"/>
  </w:num>
  <w:num w:numId="37">
    <w:abstractNumId w:val="33"/>
  </w:num>
  <w:num w:numId="38">
    <w:abstractNumId w:val="11"/>
  </w:num>
  <w:num w:numId="39">
    <w:abstractNumId w:val="16"/>
  </w:num>
  <w:num w:numId="40">
    <w:abstractNumId w:val="13"/>
  </w:num>
  <w:num w:numId="41">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FE3"/>
    <w:rsid w:val="00002FB6"/>
    <w:rsid w:val="0000304F"/>
    <w:rsid w:val="00003BC5"/>
    <w:rsid w:val="00007779"/>
    <w:rsid w:val="00007F43"/>
    <w:rsid w:val="000109F7"/>
    <w:rsid w:val="00012759"/>
    <w:rsid w:val="0002209F"/>
    <w:rsid w:val="00024563"/>
    <w:rsid w:val="0002685D"/>
    <w:rsid w:val="0003043E"/>
    <w:rsid w:val="000310F1"/>
    <w:rsid w:val="00033C08"/>
    <w:rsid w:val="00035747"/>
    <w:rsid w:val="0003702F"/>
    <w:rsid w:val="00037B41"/>
    <w:rsid w:val="00047AC7"/>
    <w:rsid w:val="000521D9"/>
    <w:rsid w:val="00053321"/>
    <w:rsid w:val="0005596D"/>
    <w:rsid w:val="000605A3"/>
    <w:rsid w:val="00061265"/>
    <w:rsid w:val="00065DE0"/>
    <w:rsid w:val="0007480B"/>
    <w:rsid w:val="00076F51"/>
    <w:rsid w:val="000807D0"/>
    <w:rsid w:val="0008082E"/>
    <w:rsid w:val="00080BD7"/>
    <w:rsid w:val="00081C0F"/>
    <w:rsid w:val="00082A06"/>
    <w:rsid w:val="0008319B"/>
    <w:rsid w:val="00085D10"/>
    <w:rsid w:val="00092A14"/>
    <w:rsid w:val="000944EB"/>
    <w:rsid w:val="00095D51"/>
    <w:rsid w:val="00095E18"/>
    <w:rsid w:val="00097971"/>
    <w:rsid w:val="000A35D5"/>
    <w:rsid w:val="000A3891"/>
    <w:rsid w:val="000A4E8F"/>
    <w:rsid w:val="000A5F43"/>
    <w:rsid w:val="000B0EF4"/>
    <w:rsid w:val="000B5F49"/>
    <w:rsid w:val="000C7636"/>
    <w:rsid w:val="000C7D0D"/>
    <w:rsid w:val="000D0CF9"/>
    <w:rsid w:val="000D1E3B"/>
    <w:rsid w:val="000D1F9C"/>
    <w:rsid w:val="000D38ED"/>
    <w:rsid w:val="000D7763"/>
    <w:rsid w:val="000E031E"/>
    <w:rsid w:val="000E164D"/>
    <w:rsid w:val="000E2492"/>
    <w:rsid w:val="000E5F16"/>
    <w:rsid w:val="000F1225"/>
    <w:rsid w:val="000F191B"/>
    <w:rsid w:val="000F33EE"/>
    <w:rsid w:val="000F43B9"/>
    <w:rsid w:val="000F4E4E"/>
    <w:rsid w:val="000F6397"/>
    <w:rsid w:val="00100009"/>
    <w:rsid w:val="0010110F"/>
    <w:rsid w:val="00103D9F"/>
    <w:rsid w:val="001060CC"/>
    <w:rsid w:val="001118A4"/>
    <w:rsid w:val="00112461"/>
    <w:rsid w:val="0011441B"/>
    <w:rsid w:val="00117140"/>
    <w:rsid w:val="00127096"/>
    <w:rsid w:val="00130823"/>
    <w:rsid w:val="00132BC2"/>
    <w:rsid w:val="00134E12"/>
    <w:rsid w:val="00140C97"/>
    <w:rsid w:val="00141F7A"/>
    <w:rsid w:val="00142B3C"/>
    <w:rsid w:val="001444C7"/>
    <w:rsid w:val="00151B2B"/>
    <w:rsid w:val="00151E47"/>
    <w:rsid w:val="00151E4E"/>
    <w:rsid w:val="001555CE"/>
    <w:rsid w:val="00155E4A"/>
    <w:rsid w:val="00160A7B"/>
    <w:rsid w:val="00161935"/>
    <w:rsid w:val="00162003"/>
    <w:rsid w:val="00163415"/>
    <w:rsid w:val="001713B9"/>
    <w:rsid w:val="001715AD"/>
    <w:rsid w:val="00174B10"/>
    <w:rsid w:val="00175A67"/>
    <w:rsid w:val="00176706"/>
    <w:rsid w:val="00177665"/>
    <w:rsid w:val="0017799B"/>
    <w:rsid w:val="0018264D"/>
    <w:rsid w:val="001923AA"/>
    <w:rsid w:val="001956A7"/>
    <w:rsid w:val="00196619"/>
    <w:rsid w:val="001A32C6"/>
    <w:rsid w:val="001A37AD"/>
    <w:rsid w:val="001A716D"/>
    <w:rsid w:val="001B0491"/>
    <w:rsid w:val="001B37CF"/>
    <w:rsid w:val="001B531F"/>
    <w:rsid w:val="001B6EED"/>
    <w:rsid w:val="001C4204"/>
    <w:rsid w:val="001C4F1F"/>
    <w:rsid w:val="001C6229"/>
    <w:rsid w:val="001C789F"/>
    <w:rsid w:val="001D1480"/>
    <w:rsid w:val="001D2D7C"/>
    <w:rsid w:val="001D6725"/>
    <w:rsid w:val="001E7723"/>
    <w:rsid w:val="001F1FB7"/>
    <w:rsid w:val="00200EEC"/>
    <w:rsid w:val="00205A7A"/>
    <w:rsid w:val="00207C7E"/>
    <w:rsid w:val="0021031B"/>
    <w:rsid w:val="002117BC"/>
    <w:rsid w:val="00213D71"/>
    <w:rsid w:val="00216721"/>
    <w:rsid w:val="00220A09"/>
    <w:rsid w:val="002275F3"/>
    <w:rsid w:val="00230A19"/>
    <w:rsid w:val="00233380"/>
    <w:rsid w:val="00233794"/>
    <w:rsid w:val="0023413C"/>
    <w:rsid w:val="002416F4"/>
    <w:rsid w:val="002436CA"/>
    <w:rsid w:val="0024431E"/>
    <w:rsid w:val="002516E3"/>
    <w:rsid w:val="00251934"/>
    <w:rsid w:val="00253651"/>
    <w:rsid w:val="00257EB9"/>
    <w:rsid w:val="0026404E"/>
    <w:rsid w:val="002739E2"/>
    <w:rsid w:val="00276CD8"/>
    <w:rsid w:val="0027789D"/>
    <w:rsid w:val="002824B2"/>
    <w:rsid w:val="00287BB8"/>
    <w:rsid w:val="00287BBA"/>
    <w:rsid w:val="002933CB"/>
    <w:rsid w:val="002A384D"/>
    <w:rsid w:val="002A4C94"/>
    <w:rsid w:val="002A7473"/>
    <w:rsid w:val="002B1E1F"/>
    <w:rsid w:val="002B3004"/>
    <w:rsid w:val="002B4AA6"/>
    <w:rsid w:val="002B513F"/>
    <w:rsid w:val="002B5EB7"/>
    <w:rsid w:val="002C64C7"/>
    <w:rsid w:val="002C65B8"/>
    <w:rsid w:val="002D2EEC"/>
    <w:rsid w:val="002E4A10"/>
    <w:rsid w:val="002E51F1"/>
    <w:rsid w:val="002F0092"/>
    <w:rsid w:val="002F09D8"/>
    <w:rsid w:val="00301011"/>
    <w:rsid w:val="00303818"/>
    <w:rsid w:val="00305431"/>
    <w:rsid w:val="0030554D"/>
    <w:rsid w:val="00305A0C"/>
    <w:rsid w:val="003078EF"/>
    <w:rsid w:val="00310C73"/>
    <w:rsid w:val="00315ECC"/>
    <w:rsid w:val="00324B43"/>
    <w:rsid w:val="0033631F"/>
    <w:rsid w:val="00336FFC"/>
    <w:rsid w:val="0033771B"/>
    <w:rsid w:val="0033785B"/>
    <w:rsid w:val="003414E6"/>
    <w:rsid w:val="00342747"/>
    <w:rsid w:val="00342ACA"/>
    <w:rsid w:val="00342B41"/>
    <w:rsid w:val="00346C3C"/>
    <w:rsid w:val="00351945"/>
    <w:rsid w:val="00352DF5"/>
    <w:rsid w:val="003540A6"/>
    <w:rsid w:val="00357C15"/>
    <w:rsid w:val="00372CC0"/>
    <w:rsid w:val="0037552A"/>
    <w:rsid w:val="003767DB"/>
    <w:rsid w:val="00377A9F"/>
    <w:rsid w:val="0038263C"/>
    <w:rsid w:val="00386031"/>
    <w:rsid w:val="00390E0C"/>
    <w:rsid w:val="00391FFE"/>
    <w:rsid w:val="00392A80"/>
    <w:rsid w:val="003939E4"/>
    <w:rsid w:val="00393B56"/>
    <w:rsid w:val="00397180"/>
    <w:rsid w:val="003B0B32"/>
    <w:rsid w:val="003B1E12"/>
    <w:rsid w:val="003B37BF"/>
    <w:rsid w:val="003B5067"/>
    <w:rsid w:val="003C0A08"/>
    <w:rsid w:val="003C122A"/>
    <w:rsid w:val="003C5C4F"/>
    <w:rsid w:val="003C5F24"/>
    <w:rsid w:val="003D4145"/>
    <w:rsid w:val="003D415A"/>
    <w:rsid w:val="003E383C"/>
    <w:rsid w:val="003E3D6E"/>
    <w:rsid w:val="003E562E"/>
    <w:rsid w:val="003F33F2"/>
    <w:rsid w:val="003F7171"/>
    <w:rsid w:val="004031D0"/>
    <w:rsid w:val="00403C39"/>
    <w:rsid w:val="004043CD"/>
    <w:rsid w:val="0040455A"/>
    <w:rsid w:val="00405798"/>
    <w:rsid w:val="00406C6A"/>
    <w:rsid w:val="00411327"/>
    <w:rsid w:val="00411A7D"/>
    <w:rsid w:val="00413E8A"/>
    <w:rsid w:val="00415B96"/>
    <w:rsid w:val="00417712"/>
    <w:rsid w:val="00417E4D"/>
    <w:rsid w:val="0042237D"/>
    <w:rsid w:val="00425D8E"/>
    <w:rsid w:val="00430184"/>
    <w:rsid w:val="0043077C"/>
    <w:rsid w:val="00430DEF"/>
    <w:rsid w:val="004336E4"/>
    <w:rsid w:val="004345B7"/>
    <w:rsid w:val="004373DA"/>
    <w:rsid w:val="0044010E"/>
    <w:rsid w:val="0044192A"/>
    <w:rsid w:val="004460EE"/>
    <w:rsid w:val="00447582"/>
    <w:rsid w:val="004503F1"/>
    <w:rsid w:val="00450BA0"/>
    <w:rsid w:val="004529D3"/>
    <w:rsid w:val="00453A3F"/>
    <w:rsid w:val="004547EE"/>
    <w:rsid w:val="004558F8"/>
    <w:rsid w:val="00456581"/>
    <w:rsid w:val="004604B6"/>
    <w:rsid w:val="004616DA"/>
    <w:rsid w:val="0046516C"/>
    <w:rsid w:val="00466230"/>
    <w:rsid w:val="00466F2E"/>
    <w:rsid w:val="004672B9"/>
    <w:rsid w:val="0047017F"/>
    <w:rsid w:val="004734BD"/>
    <w:rsid w:val="004752B3"/>
    <w:rsid w:val="00476E6D"/>
    <w:rsid w:val="00477AE1"/>
    <w:rsid w:val="00480495"/>
    <w:rsid w:val="0048081D"/>
    <w:rsid w:val="0048719B"/>
    <w:rsid w:val="004A0FD2"/>
    <w:rsid w:val="004A18CE"/>
    <w:rsid w:val="004A3E7B"/>
    <w:rsid w:val="004B157F"/>
    <w:rsid w:val="004B3249"/>
    <w:rsid w:val="004B36FB"/>
    <w:rsid w:val="004B7FD7"/>
    <w:rsid w:val="004C30BD"/>
    <w:rsid w:val="004C3787"/>
    <w:rsid w:val="004C4F49"/>
    <w:rsid w:val="004C5719"/>
    <w:rsid w:val="004D0181"/>
    <w:rsid w:val="004D2501"/>
    <w:rsid w:val="004D4872"/>
    <w:rsid w:val="004D69FE"/>
    <w:rsid w:val="004D7F4E"/>
    <w:rsid w:val="004E63AA"/>
    <w:rsid w:val="004E7A8D"/>
    <w:rsid w:val="004E7AC0"/>
    <w:rsid w:val="004F1B5D"/>
    <w:rsid w:val="004F1F3C"/>
    <w:rsid w:val="004F37EC"/>
    <w:rsid w:val="004F4DF7"/>
    <w:rsid w:val="004F53FE"/>
    <w:rsid w:val="004F56EE"/>
    <w:rsid w:val="00500DC2"/>
    <w:rsid w:val="00503D51"/>
    <w:rsid w:val="00514AD5"/>
    <w:rsid w:val="00516325"/>
    <w:rsid w:val="00516FB5"/>
    <w:rsid w:val="00517A42"/>
    <w:rsid w:val="0052388C"/>
    <w:rsid w:val="00524BCE"/>
    <w:rsid w:val="00526D97"/>
    <w:rsid w:val="00527C81"/>
    <w:rsid w:val="00536D4B"/>
    <w:rsid w:val="00537DD1"/>
    <w:rsid w:val="00541260"/>
    <w:rsid w:val="00544280"/>
    <w:rsid w:val="005448B3"/>
    <w:rsid w:val="0054539D"/>
    <w:rsid w:val="0054672B"/>
    <w:rsid w:val="005506E7"/>
    <w:rsid w:val="0055150E"/>
    <w:rsid w:val="00551BBA"/>
    <w:rsid w:val="005558DE"/>
    <w:rsid w:val="005620FF"/>
    <w:rsid w:val="00562C2C"/>
    <w:rsid w:val="0056420F"/>
    <w:rsid w:val="00564324"/>
    <w:rsid w:val="00566C4D"/>
    <w:rsid w:val="00572D5D"/>
    <w:rsid w:val="0057578C"/>
    <w:rsid w:val="00575A2A"/>
    <w:rsid w:val="0057715B"/>
    <w:rsid w:val="005774AF"/>
    <w:rsid w:val="00581424"/>
    <w:rsid w:val="00581DC6"/>
    <w:rsid w:val="00585AD1"/>
    <w:rsid w:val="00586E12"/>
    <w:rsid w:val="00591B66"/>
    <w:rsid w:val="005943CF"/>
    <w:rsid w:val="0059478B"/>
    <w:rsid w:val="00596770"/>
    <w:rsid w:val="005A0CCB"/>
    <w:rsid w:val="005A15E5"/>
    <w:rsid w:val="005B1C52"/>
    <w:rsid w:val="005B2870"/>
    <w:rsid w:val="005B2BB3"/>
    <w:rsid w:val="005B65A0"/>
    <w:rsid w:val="005C6068"/>
    <w:rsid w:val="005C6EC4"/>
    <w:rsid w:val="005C724D"/>
    <w:rsid w:val="005D1ADD"/>
    <w:rsid w:val="005D5E4D"/>
    <w:rsid w:val="005E3CD3"/>
    <w:rsid w:val="005E4FB9"/>
    <w:rsid w:val="005E6146"/>
    <w:rsid w:val="005E67CF"/>
    <w:rsid w:val="005E7CDF"/>
    <w:rsid w:val="005F4B04"/>
    <w:rsid w:val="0060213D"/>
    <w:rsid w:val="00603814"/>
    <w:rsid w:val="006062D9"/>
    <w:rsid w:val="00607B33"/>
    <w:rsid w:val="006154CB"/>
    <w:rsid w:val="00623621"/>
    <w:rsid w:val="00626517"/>
    <w:rsid w:val="006305AB"/>
    <w:rsid w:val="00643C06"/>
    <w:rsid w:val="006474DA"/>
    <w:rsid w:val="00647E89"/>
    <w:rsid w:val="00654B2C"/>
    <w:rsid w:val="00655AD0"/>
    <w:rsid w:val="006613B9"/>
    <w:rsid w:val="00663927"/>
    <w:rsid w:val="00664D1D"/>
    <w:rsid w:val="006713F0"/>
    <w:rsid w:val="00674271"/>
    <w:rsid w:val="0067482D"/>
    <w:rsid w:val="006763B7"/>
    <w:rsid w:val="0068052E"/>
    <w:rsid w:val="00681A92"/>
    <w:rsid w:val="006874DD"/>
    <w:rsid w:val="006927DB"/>
    <w:rsid w:val="0069483A"/>
    <w:rsid w:val="006948A1"/>
    <w:rsid w:val="006959BA"/>
    <w:rsid w:val="00696A33"/>
    <w:rsid w:val="006979F0"/>
    <w:rsid w:val="006A0352"/>
    <w:rsid w:val="006A34DB"/>
    <w:rsid w:val="006A3A79"/>
    <w:rsid w:val="006A5095"/>
    <w:rsid w:val="006B3890"/>
    <w:rsid w:val="006B51C4"/>
    <w:rsid w:val="006B5B7B"/>
    <w:rsid w:val="006B6B1B"/>
    <w:rsid w:val="006B735C"/>
    <w:rsid w:val="006C17C1"/>
    <w:rsid w:val="006C6431"/>
    <w:rsid w:val="006D1FFD"/>
    <w:rsid w:val="006D5581"/>
    <w:rsid w:val="006D6269"/>
    <w:rsid w:val="006D6992"/>
    <w:rsid w:val="006E14D0"/>
    <w:rsid w:val="006F3C31"/>
    <w:rsid w:val="006F6521"/>
    <w:rsid w:val="006F723F"/>
    <w:rsid w:val="00703BDE"/>
    <w:rsid w:val="0071312A"/>
    <w:rsid w:val="00714688"/>
    <w:rsid w:val="00714A9A"/>
    <w:rsid w:val="0071599C"/>
    <w:rsid w:val="00725634"/>
    <w:rsid w:val="007266AE"/>
    <w:rsid w:val="0073140D"/>
    <w:rsid w:val="00733747"/>
    <w:rsid w:val="00734F30"/>
    <w:rsid w:val="0073636D"/>
    <w:rsid w:val="00741D35"/>
    <w:rsid w:val="00741EBF"/>
    <w:rsid w:val="00744CB6"/>
    <w:rsid w:val="00750064"/>
    <w:rsid w:val="00753BF9"/>
    <w:rsid w:val="00754651"/>
    <w:rsid w:val="007602A3"/>
    <w:rsid w:val="00762E58"/>
    <w:rsid w:val="00763DFA"/>
    <w:rsid w:val="00764839"/>
    <w:rsid w:val="00765807"/>
    <w:rsid w:val="00766427"/>
    <w:rsid w:val="0076797C"/>
    <w:rsid w:val="00767FFB"/>
    <w:rsid w:val="00773313"/>
    <w:rsid w:val="007736DF"/>
    <w:rsid w:val="00773849"/>
    <w:rsid w:val="00785787"/>
    <w:rsid w:val="007969AA"/>
    <w:rsid w:val="00796B46"/>
    <w:rsid w:val="007A2D5B"/>
    <w:rsid w:val="007B4708"/>
    <w:rsid w:val="007C05DB"/>
    <w:rsid w:val="007C5D81"/>
    <w:rsid w:val="007C68A7"/>
    <w:rsid w:val="007D3DBB"/>
    <w:rsid w:val="007E0AFC"/>
    <w:rsid w:val="007E19BD"/>
    <w:rsid w:val="007E2228"/>
    <w:rsid w:val="00801364"/>
    <w:rsid w:val="008021EA"/>
    <w:rsid w:val="00812025"/>
    <w:rsid w:val="00812BA1"/>
    <w:rsid w:val="00814CA3"/>
    <w:rsid w:val="00815CA5"/>
    <w:rsid w:val="008162F8"/>
    <w:rsid w:val="008227E7"/>
    <w:rsid w:val="00822B22"/>
    <w:rsid w:val="008347D3"/>
    <w:rsid w:val="00835CAA"/>
    <w:rsid w:val="008364CA"/>
    <w:rsid w:val="00844161"/>
    <w:rsid w:val="0084441F"/>
    <w:rsid w:val="00844DF0"/>
    <w:rsid w:val="00846891"/>
    <w:rsid w:val="008470C5"/>
    <w:rsid w:val="00847D9F"/>
    <w:rsid w:val="00855813"/>
    <w:rsid w:val="008649C9"/>
    <w:rsid w:val="00865C0A"/>
    <w:rsid w:val="00870639"/>
    <w:rsid w:val="00871545"/>
    <w:rsid w:val="00873143"/>
    <w:rsid w:val="008737AB"/>
    <w:rsid w:val="00876272"/>
    <w:rsid w:val="00876758"/>
    <w:rsid w:val="00877E03"/>
    <w:rsid w:val="0088276E"/>
    <w:rsid w:val="0088516D"/>
    <w:rsid w:val="0089172F"/>
    <w:rsid w:val="008975AE"/>
    <w:rsid w:val="00897D2E"/>
    <w:rsid w:val="008A7041"/>
    <w:rsid w:val="008A7DC8"/>
    <w:rsid w:val="008B101E"/>
    <w:rsid w:val="008B1C80"/>
    <w:rsid w:val="008B2DF9"/>
    <w:rsid w:val="008B3884"/>
    <w:rsid w:val="008B7000"/>
    <w:rsid w:val="008B76A7"/>
    <w:rsid w:val="008B7E37"/>
    <w:rsid w:val="008C0ABC"/>
    <w:rsid w:val="008C52E2"/>
    <w:rsid w:val="008D26C1"/>
    <w:rsid w:val="008D4AAD"/>
    <w:rsid w:val="008E1AA8"/>
    <w:rsid w:val="008E460D"/>
    <w:rsid w:val="008E5F30"/>
    <w:rsid w:val="008E76E5"/>
    <w:rsid w:val="008E7852"/>
    <w:rsid w:val="008E7DAA"/>
    <w:rsid w:val="008F31E0"/>
    <w:rsid w:val="008F5D46"/>
    <w:rsid w:val="009021A4"/>
    <w:rsid w:val="00911AEB"/>
    <w:rsid w:val="00914A0C"/>
    <w:rsid w:val="00914A4B"/>
    <w:rsid w:val="00920908"/>
    <w:rsid w:val="009242D7"/>
    <w:rsid w:val="009242E7"/>
    <w:rsid w:val="009247CA"/>
    <w:rsid w:val="009305CE"/>
    <w:rsid w:val="00930652"/>
    <w:rsid w:val="00930BC4"/>
    <w:rsid w:val="0093264C"/>
    <w:rsid w:val="00932D06"/>
    <w:rsid w:val="00934125"/>
    <w:rsid w:val="0093656D"/>
    <w:rsid w:val="00940219"/>
    <w:rsid w:val="00942626"/>
    <w:rsid w:val="0094481C"/>
    <w:rsid w:val="00944CD5"/>
    <w:rsid w:val="0095178A"/>
    <w:rsid w:val="00952F24"/>
    <w:rsid w:val="009570D5"/>
    <w:rsid w:val="00957245"/>
    <w:rsid w:val="0095784B"/>
    <w:rsid w:val="00963C22"/>
    <w:rsid w:val="00964827"/>
    <w:rsid w:val="00964B97"/>
    <w:rsid w:val="00965DA9"/>
    <w:rsid w:val="00971058"/>
    <w:rsid w:val="00971F2F"/>
    <w:rsid w:val="009730F0"/>
    <w:rsid w:val="009733EB"/>
    <w:rsid w:val="009824CC"/>
    <w:rsid w:val="00983248"/>
    <w:rsid w:val="0098626B"/>
    <w:rsid w:val="00993346"/>
    <w:rsid w:val="00996C2E"/>
    <w:rsid w:val="00997B33"/>
    <w:rsid w:val="00997FEB"/>
    <w:rsid w:val="009A2B72"/>
    <w:rsid w:val="009A2EEB"/>
    <w:rsid w:val="009A3A80"/>
    <w:rsid w:val="009A4234"/>
    <w:rsid w:val="009A4899"/>
    <w:rsid w:val="009A723F"/>
    <w:rsid w:val="009A7CAF"/>
    <w:rsid w:val="009B397D"/>
    <w:rsid w:val="009B450D"/>
    <w:rsid w:val="009B7A65"/>
    <w:rsid w:val="009B7DF0"/>
    <w:rsid w:val="009C0D3B"/>
    <w:rsid w:val="009C7428"/>
    <w:rsid w:val="009D28BA"/>
    <w:rsid w:val="009D35E2"/>
    <w:rsid w:val="009D584B"/>
    <w:rsid w:val="009E06C9"/>
    <w:rsid w:val="009E12AC"/>
    <w:rsid w:val="009E37E2"/>
    <w:rsid w:val="009E4AAB"/>
    <w:rsid w:val="009E73E1"/>
    <w:rsid w:val="009F0249"/>
    <w:rsid w:val="009F1DA2"/>
    <w:rsid w:val="009F5898"/>
    <w:rsid w:val="00A00243"/>
    <w:rsid w:val="00A00B3A"/>
    <w:rsid w:val="00A03A0E"/>
    <w:rsid w:val="00A13306"/>
    <w:rsid w:val="00A13C56"/>
    <w:rsid w:val="00A162AC"/>
    <w:rsid w:val="00A1678F"/>
    <w:rsid w:val="00A218CE"/>
    <w:rsid w:val="00A23CD7"/>
    <w:rsid w:val="00A24066"/>
    <w:rsid w:val="00A2446E"/>
    <w:rsid w:val="00A245DC"/>
    <w:rsid w:val="00A247B3"/>
    <w:rsid w:val="00A35DAB"/>
    <w:rsid w:val="00A37D6C"/>
    <w:rsid w:val="00A40D8A"/>
    <w:rsid w:val="00A4543B"/>
    <w:rsid w:val="00A467C8"/>
    <w:rsid w:val="00A4714F"/>
    <w:rsid w:val="00A52212"/>
    <w:rsid w:val="00A54884"/>
    <w:rsid w:val="00A5638F"/>
    <w:rsid w:val="00A63F3A"/>
    <w:rsid w:val="00A65005"/>
    <w:rsid w:val="00A66065"/>
    <w:rsid w:val="00A72CCC"/>
    <w:rsid w:val="00A7671C"/>
    <w:rsid w:val="00A77C38"/>
    <w:rsid w:val="00A80F0F"/>
    <w:rsid w:val="00A831E4"/>
    <w:rsid w:val="00A907F0"/>
    <w:rsid w:val="00A94306"/>
    <w:rsid w:val="00A97EFF"/>
    <w:rsid w:val="00AA3B38"/>
    <w:rsid w:val="00AA486E"/>
    <w:rsid w:val="00AB0BC0"/>
    <w:rsid w:val="00AB126C"/>
    <w:rsid w:val="00AB1D26"/>
    <w:rsid w:val="00AB3889"/>
    <w:rsid w:val="00AB6421"/>
    <w:rsid w:val="00AC2E97"/>
    <w:rsid w:val="00AC6BB6"/>
    <w:rsid w:val="00AC72E4"/>
    <w:rsid w:val="00AD14FB"/>
    <w:rsid w:val="00AD56CC"/>
    <w:rsid w:val="00AD599F"/>
    <w:rsid w:val="00AE009B"/>
    <w:rsid w:val="00AE558F"/>
    <w:rsid w:val="00AE64B4"/>
    <w:rsid w:val="00AF0901"/>
    <w:rsid w:val="00AF0A8C"/>
    <w:rsid w:val="00AF1CA1"/>
    <w:rsid w:val="00AF1EE3"/>
    <w:rsid w:val="00AF46D4"/>
    <w:rsid w:val="00AF5B45"/>
    <w:rsid w:val="00AF5C1C"/>
    <w:rsid w:val="00AF7362"/>
    <w:rsid w:val="00B00077"/>
    <w:rsid w:val="00B00ECE"/>
    <w:rsid w:val="00B11BD0"/>
    <w:rsid w:val="00B14BEF"/>
    <w:rsid w:val="00B16FE8"/>
    <w:rsid w:val="00B277D4"/>
    <w:rsid w:val="00B30634"/>
    <w:rsid w:val="00B32A31"/>
    <w:rsid w:val="00B33732"/>
    <w:rsid w:val="00B342A0"/>
    <w:rsid w:val="00B34D5E"/>
    <w:rsid w:val="00B400FC"/>
    <w:rsid w:val="00B4040C"/>
    <w:rsid w:val="00B411BB"/>
    <w:rsid w:val="00B41677"/>
    <w:rsid w:val="00B41E9F"/>
    <w:rsid w:val="00B434B7"/>
    <w:rsid w:val="00B50D06"/>
    <w:rsid w:val="00B62D6B"/>
    <w:rsid w:val="00B63511"/>
    <w:rsid w:val="00B63DD7"/>
    <w:rsid w:val="00B66D05"/>
    <w:rsid w:val="00B67D36"/>
    <w:rsid w:val="00B707D9"/>
    <w:rsid w:val="00B7674F"/>
    <w:rsid w:val="00B76D3D"/>
    <w:rsid w:val="00B822E4"/>
    <w:rsid w:val="00B84904"/>
    <w:rsid w:val="00B86FE3"/>
    <w:rsid w:val="00B91E5A"/>
    <w:rsid w:val="00B93014"/>
    <w:rsid w:val="00B95F6C"/>
    <w:rsid w:val="00B972ED"/>
    <w:rsid w:val="00BA0027"/>
    <w:rsid w:val="00BA5A0E"/>
    <w:rsid w:val="00BA700A"/>
    <w:rsid w:val="00BB2FF1"/>
    <w:rsid w:val="00BB3B77"/>
    <w:rsid w:val="00BC1CD9"/>
    <w:rsid w:val="00BC2637"/>
    <w:rsid w:val="00BC7D22"/>
    <w:rsid w:val="00BD09D2"/>
    <w:rsid w:val="00BD309E"/>
    <w:rsid w:val="00BE1E67"/>
    <w:rsid w:val="00BE5A98"/>
    <w:rsid w:val="00BE68E6"/>
    <w:rsid w:val="00BE70AA"/>
    <w:rsid w:val="00BF22F6"/>
    <w:rsid w:val="00BF576C"/>
    <w:rsid w:val="00BF7BD6"/>
    <w:rsid w:val="00C00510"/>
    <w:rsid w:val="00C00A54"/>
    <w:rsid w:val="00C033AE"/>
    <w:rsid w:val="00C03557"/>
    <w:rsid w:val="00C0650D"/>
    <w:rsid w:val="00C1129C"/>
    <w:rsid w:val="00C158CD"/>
    <w:rsid w:val="00C16BC2"/>
    <w:rsid w:val="00C20B83"/>
    <w:rsid w:val="00C2106E"/>
    <w:rsid w:val="00C21DA6"/>
    <w:rsid w:val="00C307FC"/>
    <w:rsid w:val="00C31483"/>
    <w:rsid w:val="00C34633"/>
    <w:rsid w:val="00C42B0B"/>
    <w:rsid w:val="00C42ED0"/>
    <w:rsid w:val="00C446D5"/>
    <w:rsid w:val="00C44B15"/>
    <w:rsid w:val="00C56FDF"/>
    <w:rsid w:val="00C63382"/>
    <w:rsid w:val="00C642CB"/>
    <w:rsid w:val="00C6451A"/>
    <w:rsid w:val="00C65986"/>
    <w:rsid w:val="00C659A9"/>
    <w:rsid w:val="00C66433"/>
    <w:rsid w:val="00C7231B"/>
    <w:rsid w:val="00C81810"/>
    <w:rsid w:val="00C87112"/>
    <w:rsid w:val="00C95A1A"/>
    <w:rsid w:val="00C9762E"/>
    <w:rsid w:val="00CA0418"/>
    <w:rsid w:val="00CA4655"/>
    <w:rsid w:val="00CA49E6"/>
    <w:rsid w:val="00CA5612"/>
    <w:rsid w:val="00CB4EA0"/>
    <w:rsid w:val="00CC07D8"/>
    <w:rsid w:val="00CC35E7"/>
    <w:rsid w:val="00CC626C"/>
    <w:rsid w:val="00CC723B"/>
    <w:rsid w:val="00CD0F5D"/>
    <w:rsid w:val="00CD2AEB"/>
    <w:rsid w:val="00CD6C82"/>
    <w:rsid w:val="00CE1F7C"/>
    <w:rsid w:val="00CE550D"/>
    <w:rsid w:val="00CF0ACD"/>
    <w:rsid w:val="00CF3BAC"/>
    <w:rsid w:val="00CF5838"/>
    <w:rsid w:val="00D124EE"/>
    <w:rsid w:val="00D12E66"/>
    <w:rsid w:val="00D14529"/>
    <w:rsid w:val="00D17616"/>
    <w:rsid w:val="00D1791A"/>
    <w:rsid w:val="00D179AF"/>
    <w:rsid w:val="00D300D9"/>
    <w:rsid w:val="00D32E63"/>
    <w:rsid w:val="00D3645D"/>
    <w:rsid w:val="00D369AF"/>
    <w:rsid w:val="00D36A10"/>
    <w:rsid w:val="00D46952"/>
    <w:rsid w:val="00D506D8"/>
    <w:rsid w:val="00D560A0"/>
    <w:rsid w:val="00D57539"/>
    <w:rsid w:val="00D61D21"/>
    <w:rsid w:val="00D66432"/>
    <w:rsid w:val="00D71E5E"/>
    <w:rsid w:val="00D8497D"/>
    <w:rsid w:val="00D8745A"/>
    <w:rsid w:val="00D87B06"/>
    <w:rsid w:val="00D87C01"/>
    <w:rsid w:val="00D916B6"/>
    <w:rsid w:val="00D91E3B"/>
    <w:rsid w:val="00DA5CD3"/>
    <w:rsid w:val="00DA63DB"/>
    <w:rsid w:val="00DB5C50"/>
    <w:rsid w:val="00DB6DC6"/>
    <w:rsid w:val="00DC139F"/>
    <w:rsid w:val="00DC14B0"/>
    <w:rsid w:val="00DD0C8A"/>
    <w:rsid w:val="00DD15BC"/>
    <w:rsid w:val="00DD387B"/>
    <w:rsid w:val="00DE1CD6"/>
    <w:rsid w:val="00DE2292"/>
    <w:rsid w:val="00DE4329"/>
    <w:rsid w:val="00DE6D76"/>
    <w:rsid w:val="00DF44C6"/>
    <w:rsid w:val="00DF4FCB"/>
    <w:rsid w:val="00DF5718"/>
    <w:rsid w:val="00E10175"/>
    <w:rsid w:val="00E13C96"/>
    <w:rsid w:val="00E14ADA"/>
    <w:rsid w:val="00E2035A"/>
    <w:rsid w:val="00E21BE6"/>
    <w:rsid w:val="00E22985"/>
    <w:rsid w:val="00E27D2C"/>
    <w:rsid w:val="00E32F5B"/>
    <w:rsid w:val="00E33BE5"/>
    <w:rsid w:val="00E40515"/>
    <w:rsid w:val="00E424E2"/>
    <w:rsid w:val="00E532DC"/>
    <w:rsid w:val="00E60B2C"/>
    <w:rsid w:val="00E63E2A"/>
    <w:rsid w:val="00E66258"/>
    <w:rsid w:val="00E66F9B"/>
    <w:rsid w:val="00E7264E"/>
    <w:rsid w:val="00E75701"/>
    <w:rsid w:val="00E91CB8"/>
    <w:rsid w:val="00E9317F"/>
    <w:rsid w:val="00E940D1"/>
    <w:rsid w:val="00EA13AC"/>
    <w:rsid w:val="00EA1B33"/>
    <w:rsid w:val="00EA3DD1"/>
    <w:rsid w:val="00EB5522"/>
    <w:rsid w:val="00EB6D50"/>
    <w:rsid w:val="00EC11A2"/>
    <w:rsid w:val="00EC4A3B"/>
    <w:rsid w:val="00EC5D9B"/>
    <w:rsid w:val="00EC6366"/>
    <w:rsid w:val="00ED2143"/>
    <w:rsid w:val="00ED6687"/>
    <w:rsid w:val="00ED6AA5"/>
    <w:rsid w:val="00EE187B"/>
    <w:rsid w:val="00EE328F"/>
    <w:rsid w:val="00EE7284"/>
    <w:rsid w:val="00EF4372"/>
    <w:rsid w:val="00EF6F06"/>
    <w:rsid w:val="00F000B3"/>
    <w:rsid w:val="00F02A59"/>
    <w:rsid w:val="00F112E1"/>
    <w:rsid w:val="00F201DF"/>
    <w:rsid w:val="00F204D4"/>
    <w:rsid w:val="00F32BD2"/>
    <w:rsid w:val="00F347D1"/>
    <w:rsid w:val="00F34A27"/>
    <w:rsid w:val="00F35475"/>
    <w:rsid w:val="00F43CEE"/>
    <w:rsid w:val="00F44B3F"/>
    <w:rsid w:val="00F46A6D"/>
    <w:rsid w:val="00F5000A"/>
    <w:rsid w:val="00F50B3E"/>
    <w:rsid w:val="00F513D4"/>
    <w:rsid w:val="00F51807"/>
    <w:rsid w:val="00F54212"/>
    <w:rsid w:val="00F55669"/>
    <w:rsid w:val="00F56182"/>
    <w:rsid w:val="00F573B8"/>
    <w:rsid w:val="00F60A67"/>
    <w:rsid w:val="00F7319C"/>
    <w:rsid w:val="00F7446E"/>
    <w:rsid w:val="00F74EE2"/>
    <w:rsid w:val="00F757D6"/>
    <w:rsid w:val="00F775E7"/>
    <w:rsid w:val="00F80B33"/>
    <w:rsid w:val="00F837C9"/>
    <w:rsid w:val="00F84375"/>
    <w:rsid w:val="00F84714"/>
    <w:rsid w:val="00F92EAA"/>
    <w:rsid w:val="00F942E3"/>
    <w:rsid w:val="00F96A16"/>
    <w:rsid w:val="00F9709E"/>
    <w:rsid w:val="00FA3ABD"/>
    <w:rsid w:val="00FA3B1C"/>
    <w:rsid w:val="00FA49BE"/>
    <w:rsid w:val="00FB0830"/>
    <w:rsid w:val="00FB3D1C"/>
    <w:rsid w:val="00FB4672"/>
    <w:rsid w:val="00FB68C2"/>
    <w:rsid w:val="00FC4094"/>
    <w:rsid w:val="00FD0B10"/>
    <w:rsid w:val="00FD7E5E"/>
    <w:rsid w:val="00FE3011"/>
    <w:rsid w:val="00FF4753"/>
    <w:rsid w:val="00FF6B35"/>
    <w:rsid w:val="00FF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date"/>
  <w:smartTagType w:namespaceuri="urn:schemas-microsoft-com:office:smarttags" w:name="phone"/>
  <w:shapeDefaults>
    <o:shapedefaults v:ext="edit" spidmax="12289"/>
    <o:shapelayout v:ext="edit">
      <o:idmap v:ext="edit" data="1"/>
    </o:shapelayout>
  </w:shapeDefaults>
  <w:decimalSymbol w:val="."/>
  <w:listSeparator w:val=","/>
  <w14:docId w14:val="1ABC349C"/>
  <w15:docId w15:val="{01854988-E78E-47B3-AC1F-7F691F5B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383C"/>
    <w:pPr>
      <w:overflowPunct w:val="0"/>
      <w:autoSpaceDE w:val="0"/>
      <w:autoSpaceDN w:val="0"/>
      <w:adjustRightInd w:val="0"/>
      <w:textAlignment w:val="baseline"/>
    </w:pPr>
    <w:rPr>
      <w:rFonts w:ascii="Times New Roman" w:hAnsi="Times New Roman"/>
      <w:sz w:val="24"/>
    </w:rPr>
  </w:style>
  <w:style w:type="paragraph" w:styleId="Heading1">
    <w:name w:val="heading 1"/>
    <w:basedOn w:val="Normal"/>
    <w:next w:val="Normal"/>
    <w:qFormat/>
    <w:rsid w:val="00F513D4"/>
    <w:pPr>
      <w:keepNext/>
      <w:spacing w:after="240"/>
      <w:jc w:val="center"/>
      <w:outlineLvl w:val="0"/>
    </w:pPr>
    <w:rPr>
      <w:rFonts w:ascii="Arial" w:hAnsi="Arial" w:cs="Arial"/>
      <w:b/>
      <w:bCs/>
      <w:sz w:val="36"/>
    </w:rPr>
  </w:style>
  <w:style w:type="paragraph" w:styleId="Heading2">
    <w:name w:val="heading 2"/>
    <w:basedOn w:val="Normal"/>
    <w:next w:val="Normal"/>
    <w:link w:val="Heading2Char"/>
    <w:qFormat/>
    <w:pPr>
      <w:keepNext/>
      <w:tabs>
        <w:tab w:val="left" w:pos="720"/>
        <w:tab w:val="left" w:pos="900"/>
      </w:tabs>
      <w:jc w:val="center"/>
      <w:outlineLvl w:val="1"/>
    </w:pPr>
    <w:rPr>
      <w:rFonts w:ascii="Arial" w:hAnsi="Arial"/>
      <w:b/>
    </w:rPr>
  </w:style>
  <w:style w:type="paragraph" w:styleId="Heading3">
    <w:name w:val="heading 3"/>
    <w:basedOn w:val="Normal"/>
    <w:next w:val="Normal"/>
    <w:qFormat/>
    <w:pPr>
      <w:keepNext/>
      <w:jc w:val="center"/>
      <w:outlineLvl w:val="2"/>
    </w:pPr>
    <w:rPr>
      <w:rFonts w:ascii="Arial" w:hAnsi="Arial"/>
      <w:b/>
      <w:sz w:val="36"/>
    </w:rPr>
  </w:style>
  <w:style w:type="paragraph" w:styleId="Heading4">
    <w:name w:val="heading 4"/>
    <w:basedOn w:val="Normal"/>
    <w:next w:val="Normal"/>
    <w:qFormat/>
    <w:pPr>
      <w:keepNext/>
      <w:overflowPunct/>
      <w:autoSpaceDE/>
      <w:autoSpaceDN/>
      <w:adjustRightInd/>
      <w:jc w:val="center"/>
      <w:textAlignment w:val="auto"/>
      <w:outlineLvl w:val="3"/>
    </w:pPr>
    <w:rPr>
      <w:b/>
      <w:bCs/>
      <w:sz w:val="28"/>
      <w:szCs w:val="24"/>
    </w:rPr>
  </w:style>
  <w:style w:type="paragraph" w:styleId="Heading5">
    <w:name w:val="heading 5"/>
    <w:basedOn w:val="Normal"/>
    <w:next w:val="Normal"/>
    <w:qFormat/>
    <w:pPr>
      <w:keepNext/>
      <w:overflowPunct/>
      <w:autoSpaceDE/>
      <w:autoSpaceDN/>
      <w:adjustRightInd/>
      <w:textAlignment w:val="auto"/>
      <w:outlineLvl w:val="4"/>
    </w:pPr>
    <w:rPr>
      <w:b/>
      <w:bCs/>
      <w:sz w:val="28"/>
      <w:szCs w:val="24"/>
      <w:u w:val="single"/>
    </w:rPr>
  </w:style>
  <w:style w:type="paragraph" w:styleId="Heading6">
    <w:name w:val="heading 6"/>
    <w:basedOn w:val="Normal"/>
    <w:next w:val="Normal"/>
    <w:qFormat/>
    <w:pPr>
      <w:keepNext/>
      <w:overflowPunct/>
      <w:autoSpaceDE/>
      <w:autoSpaceDN/>
      <w:adjustRightInd/>
      <w:textAlignment w:val="auto"/>
      <w:outlineLvl w:val="5"/>
    </w:pPr>
    <w:rPr>
      <w:szCs w:val="24"/>
      <w:u w:val="single"/>
    </w:rPr>
  </w:style>
  <w:style w:type="paragraph" w:styleId="Heading7">
    <w:name w:val="heading 7"/>
    <w:basedOn w:val="Normal"/>
    <w:next w:val="Normal"/>
    <w:qFormat/>
    <w:pPr>
      <w:keepNext/>
      <w:overflowPunct/>
      <w:autoSpaceDE/>
      <w:autoSpaceDN/>
      <w:adjustRightInd/>
      <w:ind w:hanging="79"/>
      <w:textAlignment w:val="auto"/>
      <w:outlineLvl w:val="6"/>
    </w:pPr>
    <w:rPr>
      <w:b/>
      <w:bCs/>
      <w:sz w:val="28"/>
      <w:szCs w:val="24"/>
    </w:rPr>
  </w:style>
  <w:style w:type="paragraph" w:styleId="Heading8">
    <w:name w:val="heading 8"/>
    <w:basedOn w:val="Normal"/>
    <w:next w:val="Normal"/>
    <w:qFormat/>
    <w:pPr>
      <w:keepNext/>
      <w:outlineLvl w:val="7"/>
    </w:pPr>
    <w:rPr>
      <w:rFonts w:ascii="Garamond" w:hAnsi="Garamond"/>
      <w:i/>
      <w:iCs/>
    </w:rPr>
  </w:style>
  <w:style w:type="paragraph" w:styleId="Heading9">
    <w:name w:val="heading 9"/>
    <w:basedOn w:val="Normal"/>
    <w:next w:val="Normal"/>
    <w:qFormat/>
    <w:pPr>
      <w:keepNext/>
      <w:tabs>
        <w:tab w:val="left" w:pos="720"/>
      </w:tabs>
      <w:outlineLvl w:val="8"/>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autoSpaceDE/>
      <w:autoSpaceDN/>
      <w:adjustRightInd/>
      <w:jc w:val="center"/>
      <w:textAlignment w:val="auto"/>
    </w:pPr>
    <w:rPr>
      <w:rFonts w:ascii="Arial" w:hAnsi="Arial" w:cs="Arial"/>
      <w:sz w:val="48"/>
      <w:szCs w:val="24"/>
    </w:rPr>
  </w:style>
  <w:style w:type="paragraph" w:styleId="Footer">
    <w:name w:val="footer"/>
    <w:basedOn w:val="Normal"/>
    <w:pPr>
      <w:tabs>
        <w:tab w:val="center" w:pos="4320"/>
        <w:tab w:val="right" w:pos="8640"/>
      </w:tabs>
    </w:pPr>
    <w:rPr>
      <w:rFonts w:ascii="New York" w:hAnsi="New York"/>
    </w:rPr>
  </w:style>
  <w:style w:type="paragraph" w:styleId="BodyText2">
    <w:name w:val="Body Text 2"/>
    <w:basedOn w:val="Normal"/>
    <w:pPr>
      <w:jc w:val="center"/>
    </w:pPr>
    <w:rPr>
      <w:rFonts w:ascii="CAC Moose" w:hAnsi="CAC Moose"/>
      <w:sz w:val="36"/>
    </w:rPr>
  </w:style>
  <w:style w:type="paragraph" w:styleId="BodyText">
    <w:name w:val="Body Text"/>
    <w:basedOn w:val="Normal"/>
    <w:rPr>
      <w:rFonts w:ascii="Arial" w:hAnsi="Arial" w:cs="Arial"/>
      <w:sz w:val="28"/>
    </w:rPr>
  </w:style>
  <w:style w:type="paragraph" w:styleId="PlainText">
    <w:name w:val="Plain Text"/>
    <w:basedOn w:val="Normal"/>
    <w:pPr>
      <w:overflowPunct/>
      <w:autoSpaceDE/>
      <w:autoSpaceDN/>
      <w:adjustRightInd/>
      <w:textAlignment w:val="auto"/>
    </w:pPr>
    <w:rPr>
      <w:rFonts w:ascii="Courier New" w:hAnsi="Courier New" w:cs="Courier New"/>
      <w:bCs/>
      <w:sz w:val="20"/>
    </w:rPr>
  </w:style>
  <w:style w:type="paragraph" w:styleId="Header">
    <w:name w:val="header"/>
    <w:basedOn w:val="Normal"/>
    <w:pPr>
      <w:tabs>
        <w:tab w:val="center" w:pos="4320"/>
        <w:tab w:val="right" w:pos="8640"/>
      </w:tabs>
      <w:overflowPunct/>
      <w:autoSpaceDE/>
      <w:autoSpaceDN/>
      <w:adjustRightInd/>
      <w:textAlignment w:val="auto"/>
    </w:pPr>
    <w:rPr>
      <w:szCs w:val="24"/>
    </w:rPr>
  </w:style>
  <w:style w:type="paragraph" w:styleId="BodyTextIndent">
    <w:name w:val="Body Text Indent"/>
    <w:basedOn w:val="Normal"/>
    <w:pPr>
      <w:overflowPunct/>
      <w:autoSpaceDE/>
      <w:autoSpaceDN/>
      <w:adjustRightInd/>
      <w:ind w:firstLine="493"/>
      <w:textAlignment w:val="auto"/>
    </w:pPr>
    <w:rPr>
      <w:b/>
      <w:bCs/>
      <w:sz w:val="20"/>
      <w:szCs w:val="24"/>
    </w:rPr>
  </w:style>
  <w:style w:type="character" w:styleId="Hyperlink">
    <w:name w:val="Hyperlink"/>
    <w:uiPriority w:val="99"/>
    <w:rPr>
      <w:color w:val="0000FF"/>
      <w:u w:val="single"/>
    </w:rPr>
  </w:style>
  <w:style w:type="paragraph" w:styleId="BodyTextIndent2">
    <w:name w:val="Body Text Indent 2"/>
    <w:basedOn w:val="Normal"/>
    <w:pPr>
      <w:ind w:left="1080"/>
      <w:jc w:val="center"/>
    </w:pPr>
    <w:rPr>
      <w:rFonts w:ascii="Garamond" w:hAnsi="Garamond" w:cs="Arial"/>
      <w:i/>
    </w:rPr>
  </w:style>
  <w:style w:type="character" w:styleId="FollowedHyperlink">
    <w:name w:val="FollowedHyperlink"/>
    <w:rPr>
      <w:color w:val="800080"/>
      <w:u w:val="single"/>
    </w:rPr>
  </w:style>
  <w:style w:type="paragraph" w:styleId="BodyTextIndent3">
    <w:name w:val="Body Text Indent 3"/>
    <w:basedOn w:val="Normal"/>
    <w:pPr>
      <w:ind w:left="3600"/>
      <w:jc w:val="center"/>
    </w:pPr>
    <w:rPr>
      <w:rFonts w:ascii="Garamond" w:hAnsi="Garamond"/>
      <w:b/>
      <w:bCs/>
      <w:noProof/>
      <w:sz w:val="36"/>
    </w:rPr>
  </w:style>
  <w:style w:type="paragraph" w:styleId="Subtitle">
    <w:name w:val="Subtitle"/>
    <w:basedOn w:val="Normal"/>
    <w:qFormat/>
    <w:rPr>
      <w:rFonts w:ascii="Garamond" w:hAnsi="Garamond"/>
      <w:b/>
      <w:bCs/>
    </w:rPr>
  </w:style>
  <w:style w:type="character" w:styleId="PageNumber">
    <w:name w:val="page number"/>
    <w:basedOn w:val="DefaultParagraphFont"/>
  </w:style>
  <w:style w:type="paragraph" w:styleId="BodyText3">
    <w:name w:val="Body Text 3"/>
    <w:basedOn w:val="Normal"/>
    <w:pPr>
      <w:tabs>
        <w:tab w:val="left" w:pos="720"/>
      </w:tabs>
    </w:pPr>
    <w:rPr>
      <w:rFonts w:ascii="Garamond" w:hAnsi="Garamond"/>
      <w:i/>
      <w:iCs/>
    </w:rPr>
  </w:style>
  <w:style w:type="paragraph" w:styleId="Caption">
    <w:name w:val="caption"/>
    <w:basedOn w:val="Normal"/>
    <w:next w:val="Normal"/>
    <w:qFormat/>
    <w:pPr>
      <w:jc w:val="center"/>
    </w:pPr>
    <w:rPr>
      <w:b/>
      <w:bCs/>
      <w:sz w:val="36"/>
    </w:rPr>
  </w:style>
  <w:style w:type="paragraph" w:styleId="BalloonText">
    <w:name w:val="Balloon Text"/>
    <w:basedOn w:val="Normal"/>
    <w:semiHidden/>
    <w:rsid w:val="006B6B1B"/>
    <w:rPr>
      <w:rFonts w:ascii="Tahoma" w:hAnsi="Tahoma" w:cs="Tahoma"/>
      <w:sz w:val="16"/>
      <w:szCs w:val="16"/>
    </w:rPr>
  </w:style>
  <w:style w:type="paragraph" w:styleId="NormalWeb">
    <w:name w:val="Normal (Web)"/>
    <w:basedOn w:val="Normal"/>
    <w:uiPriority w:val="99"/>
    <w:rsid w:val="000F6397"/>
    <w:pPr>
      <w:overflowPunct/>
      <w:autoSpaceDE/>
      <w:autoSpaceDN/>
      <w:adjustRightInd/>
      <w:spacing w:before="100" w:beforeAutospacing="1" w:after="100" w:afterAutospacing="1"/>
      <w:textAlignment w:val="auto"/>
    </w:pPr>
    <w:rPr>
      <w:szCs w:val="24"/>
    </w:rPr>
  </w:style>
  <w:style w:type="paragraph" w:styleId="ListParagraph">
    <w:name w:val="List Paragraph"/>
    <w:basedOn w:val="Normal"/>
    <w:uiPriority w:val="34"/>
    <w:qFormat/>
    <w:rsid w:val="00BA700A"/>
    <w:pPr>
      <w:ind w:left="720"/>
    </w:pPr>
  </w:style>
  <w:style w:type="table" w:styleId="TableGrid">
    <w:name w:val="Table Grid"/>
    <w:basedOn w:val="TableNormal"/>
    <w:rsid w:val="00963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6483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6483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Boxpoint">
    <w:name w:val="01-Box point"/>
    <w:basedOn w:val="Normal"/>
    <w:autoRedefine/>
    <w:rsid w:val="00C00A54"/>
    <w:pPr>
      <w:numPr>
        <w:numId w:val="19"/>
      </w:numPr>
      <w:tabs>
        <w:tab w:val="left" w:pos="540"/>
        <w:tab w:val="left" w:pos="1080"/>
      </w:tabs>
      <w:overflowPunct/>
      <w:autoSpaceDE/>
      <w:autoSpaceDN/>
      <w:adjustRightInd/>
      <w:spacing w:before="120"/>
      <w:textAlignment w:val="auto"/>
    </w:pPr>
    <w:rPr>
      <w:szCs w:val="24"/>
    </w:rPr>
  </w:style>
  <w:style w:type="paragraph" w:customStyle="1" w:styleId="Subhead">
    <w:name w:val="Subhead"/>
    <w:basedOn w:val="Heading2"/>
    <w:link w:val="SubheadChar"/>
    <w:qFormat/>
    <w:rsid w:val="008E76E5"/>
    <w:pPr>
      <w:jc w:val="left"/>
    </w:pPr>
    <w:rPr>
      <w:sz w:val="28"/>
    </w:rPr>
  </w:style>
  <w:style w:type="character" w:customStyle="1" w:styleId="Heading2Char">
    <w:name w:val="Heading 2 Char"/>
    <w:link w:val="Heading2"/>
    <w:rsid w:val="00623621"/>
    <w:rPr>
      <w:rFonts w:ascii="Arial" w:hAnsi="Arial"/>
      <w:b/>
      <w:sz w:val="24"/>
    </w:rPr>
  </w:style>
  <w:style w:type="character" w:customStyle="1" w:styleId="SubheadChar">
    <w:name w:val="Subhead Char"/>
    <w:link w:val="Subhead"/>
    <w:rsid w:val="008E76E5"/>
    <w:rPr>
      <w:rFonts w:ascii="Arial" w:hAnsi="Arial"/>
      <w:b/>
      <w:sz w:val="28"/>
    </w:rPr>
  </w:style>
  <w:style w:type="paragraph" w:customStyle="1" w:styleId="Numberedlist">
    <w:name w:val="Numbered list"/>
    <w:basedOn w:val="Normal"/>
    <w:link w:val="NumberedlistChar"/>
    <w:qFormat/>
    <w:rsid w:val="00127096"/>
    <w:pPr>
      <w:numPr>
        <w:numId w:val="28"/>
      </w:numPr>
      <w:spacing w:before="120"/>
    </w:pPr>
  </w:style>
  <w:style w:type="paragraph" w:styleId="TOCHeading">
    <w:name w:val="TOC Heading"/>
    <w:basedOn w:val="Heading1"/>
    <w:next w:val="Normal"/>
    <w:uiPriority w:val="39"/>
    <w:unhideWhenUsed/>
    <w:qFormat/>
    <w:rsid w:val="00734F30"/>
    <w:pPr>
      <w:keepLines/>
      <w:overflowPunct/>
      <w:autoSpaceDE/>
      <w:autoSpaceDN/>
      <w:adjustRightInd/>
      <w:spacing w:before="240" w:line="259" w:lineRule="auto"/>
      <w:jc w:val="left"/>
      <w:textAlignment w:val="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NumberedlistChar">
    <w:name w:val="Numbered list Char"/>
    <w:basedOn w:val="DefaultParagraphFont"/>
    <w:link w:val="Numberedlist"/>
    <w:rsid w:val="00127096"/>
    <w:rPr>
      <w:rFonts w:ascii="Times New Roman" w:hAnsi="Times New Roman"/>
      <w:sz w:val="24"/>
    </w:rPr>
  </w:style>
  <w:style w:type="paragraph" w:styleId="TOC2">
    <w:name w:val="toc 2"/>
    <w:basedOn w:val="Normal"/>
    <w:next w:val="Normal"/>
    <w:autoRedefine/>
    <w:uiPriority w:val="39"/>
    <w:unhideWhenUsed/>
    <w:rsid w:val="00734F30"/>
    <w:pPr>
      <w:overflowPunct/>
      <w:autoSpaceDE/>
      <w:autoSpaceDN/>
      <w:adjustRightInd/>
      <w:spacing w:after="100" w:line="259" w:lineRule="auto"/>
      <w:ind w:left="220"/>
      <w:textAlignment w:val="auto"/>
    </w:pPr>
    <w:rPr>
      <w:rFonts w:asciiTheme="minorHAnsi" w:eastAsiaTheme="minorEastAsia" w:hAnsiTheme="minorHAnsi"/>
      <w:sz w:val="22"/>
      <w:szCs w:val="22"/>
    </w:rPr>
  </w:style>
  <w:style w:type="paragraph" w:styleId="TOC1">
    <w:name w:val="toc 1"/>
    <w:basedOn w:val="Normal"/>
    <w:next w:val="Normal"/>
    <w:autoRedefine/>
    <w:uiPriority w:val="39"/>
    <w:unhideWhenUsed/>
    <w:rsid w:val="00734F30"/>
    <w:pPr>
      <w:overflowPunct/>
      <w:autoSpaceDE/>
      <w:autoSpaceDN/>
      <w:adjustRightInd/>
      <w:spacing w:after="100" w:line="259" w:lineRule="auto"/>
      <w:textAlignment w:val="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734F30"/>
    <w:pPr>
      <w:overflowPunct/>
      <w:autoSpaceDE/>
      <w:autoSpaceDN/>
      <w:adjustRightInd/>
      <w:spacing w:after="100" w:line="259" w:lineRule="auto"/>
      <w:ind w:left="440"/>
      <w:textAlignment w:val="auto"/>
    </w:pPr>
    <w:rPr>
      <w:rFonts w:asciiTheme="minorHAnsi" w:eastAsiaTheme="minorEastAsia" w:hAnsiTheme="minorHAnsi"/>
      <w:sz w:val="22"/>
      <w:szCs w:val="22"/>
    </w:rPr>
  </w:style>
  <w:style w:type="character" w:styleId="CommentReference">
    <w:name w:val="annotation reference"/>
    <w:basedOn w:val="DefaultParagraphFont"/>
    <w:semiHidden/>
    <w:unhideWhenUsed/>
    <w:rsid w:val="00766427"/>
    <w:rPr>
      <w:sz w:val="16"/>
      <w:szCs w:val="16"/>
    </w:rPr>
  </w:style>
  <w:style w:type="paragraph" w:styleId="CommentText">
    <w:name w:val="annotation text"/>
    <w:basedOn w:val="Normal"/>
    <w:link w:val="CommentTextChar"/>
    <w:semiHidden/>
    <w:unhideWhenUsed/>
    <w:rsid w:val="00766427"/>
    <w:rPr>
      <w:sz w:val="20"/>
    </w:rPr>
  </w:style>
  <w:style w:type="character" w:customStyle="1" w:styleId="CommentTextChar">
    <w:name w:val="Comment Text Char"/>
    <w:basedOn w:val="DefaultParagraphFont"/>
    <w:link w:val="CommentText"/>
    <w:semiHidden/>
    <w:rsid w:val="00766427"/>
    <w:rPr>
      <w:rFonts w:ascii="Times New Roman" w:hAnsi="Times New Roman"/>
    </w:rPr>
  </w:style>
  <w:style w:type="paragraph" w:styleId="CommentSubject">
    <w:name w:val="annotation subject"/>
    <w:basedOn w:val="CommentText"/>
    <w:next w:val="CommentText"/>
    <w:link w:val="CommentSubjectChar"/>
    <w:semiHidden/>
    <w:unhideWhenUsed/>
    <w:rsid w:val="00766427"/>
    <w:rPr>
      <w:b/>
      <w:bCs/>
    </w:rPr>
  </w:style>
  <w:style w:type="character" w:customStyle="1" w:styleId="CommentSubjectChar">
    <w:name w:val="Comment Subject Char"/>
    <w:basedOn w:val="CommentTextChar"/>
    <w:link w:val="CommentSubject"/>
    <w:semiHidden/>
    <w:rsid w:val="00766427"/>
    <w:rPr>
      <w:rFonts w:ascii="Times New Roman" w:hAnsi="Times New Roman"/>
      <w:b/>
      <w:bCs/>
    </w:rPr>
  </w:style>
  <w:style w:type="paragraph" w:styleId="Revision">
    <w:name w:val="Revision"/>
    <w:hidden/>
    <w:uiPriority w:val="99"/>
    <w:semiHidden/>
    <w:rsid w:val="00766427"/>
    <w:rPr>
      <w:rFonts w:ascii="Times New Roman" w:hAnsi="Times New Roman"/>
      <w:sz w:val="24"/>
    </w:rPr>
  </w:style>
  <w:style w:type="paragraph" w:styleId="NoSpacing">
    <w:name w:val="No Spacing"/>
    <w:link w:val="NoSpacingChar"/>
    <w:uiPriority w:val="1"/>
    <w:qFormat/>
    <w:rsid w:val="00CB4EA0"/>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B4EA0"/>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812025"/>
  </w:style>
  <w:style w:type="character" w:customStyle="1" w:styleId="highlightnode">
    <w:name w:val="highlightnode"/>
    <w:basedOn w:val="DefaultParagraphFont"/>
    <w:rsid w:val="00812025"/>
  </w:style>
  <w:style w:type="character" w:styleId="Mention">
    <w:name w:val="Mention"/>
    <w:basedOn w:val="DefaultParagraphFont"/>
    <w:uiPriority w:val="99"/>
    <w:semiHidden/>
    <w:unhideWhenUsed/>
    <w:rsid w:val="00AA3B38"/>
    <w:rPr>
      <w:color w:val="2B579A"/>
      <w:shd w:val="clear" w:color="auto" w:fill="E6E6E6"/>
    </w:rPr>
  </w:style>
  <w:style w:type="character" w:styleId="UnresolvedMention">
    <w:name w:val="Unresolved Mention"/>
    <w:basedOn w:val="DefaultParagraphFont"/>
    <w:uiPriority w:val="99"/>
    <w:semiHidden/>
    <w:unhideWhenUsed/>
    <w:rsid w:val="00176706"/>
    <w:rPr>
      <w:color w:val="808080"/>
      <w:shd w:val="clear" w:color="auto" w:fill="E6E6E6"/>
    </w:rPr>
  </w:style>
  <w:style w:type="character" w:styleId="Strong">
    <w:name w:val="Strong"/>
    <w:basedOn w:val="DefaultParagraphFont"/>
    <w:uiPriority w:val="22"/>
    <w:qFormat/>
    <w:rsid w:val="0007480B"/>
    <w:rPr>
      <w:b/>
      <w:bCs/>
    </w:rPr>
  </w:style>
  <w:style w:type="paragraph" w:customStyle="1" w:styleId="Default">
    <w:name w:val="Default"/>
    <w:rsid w:val="008B76A7"/>
    <w:pPr>
      <w:autoSpaceDE w:val="0"/>
      <w:autoSpaceDN w:val="0"/>
      <w:adjustRightInd w:val="0"/>
    </w:pPr>
    <w:rPr>
      <w:rFonts w:ascii="Corbel" w:hAnsi="Corbel" w:cs="Corbel"/>
      <w:color w:val="000000"/>
      <w:sz w:val="24"/>
      <w:szCs w:val="24"/>
    </w:rPr>
  </w:style>
  <w:style w:type="paragraph" w:customStyle="1" w:styleId="Body">
    <w:name w:val="Body"/>
    <w:rsid w:val="0056432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m1082772310504633121ydpfeca59a9msonormal">
    <w:name w:val="m_1082772310504633121ydpfeca59a9msonormal"/>
    <w:basedOn w:val="Normal"/>
    <w:rsid w:val="006B51C4"/>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0157">
      <w:bodyDiv w:val="1"/>
      <w:marLeft w:val="0"/>
      <w:marRight w:val="0"/>
      <w:marTop w:val="0"/>
      <w:marBottom w:val="0"/>
      <w:divBdr>
        <w:top w:val="none" w:sz="0" w:space="0" w:color="auto"/>
        <w:left w:val="none" w:sz="0" w:space="0" w:color="auto"/>
        <w:bottom w:val="none" w:sz="0" w:space="0" w:color="auto"/>
        <w:right w:val="none" w:sz="0" w:space="0" w:color="auto"/>
      </w:divBdr>
    </w:div>
    <w:div w:id="42099603">
      <w:bodyDiv w:val="1"/>
      <w:marLeft w:val="0"/>
      <w:marRight w:val="0"/>
      <w:marTop w:val="0"/>
      <w:marBottom w:val="0"/>
      <w:divBdr>
        <w:top w:val="none" w:sz="0" w:space="0" w:color="auto"/>
        <w:left w:val="none" w:sz="0" w:space="0" w:color="auto"/>
        <w:bottom w:val="none" w:sz="0" w:space="0" w:color="auto"/>
        <w:right w:val="none" w:sz="0" w:space="0" w:color="auto"/>
      </w:divBdr>
    </w:div>
    <w:div w:id="414980519">
      <w:bodyDiv w:val="1"/>
      <w:marLeft w:val="0"/>
      <w:marRight w:val="0"/>
      <w:marTop w:val="0"/>
      <w:marBottom w:val="0"/>
      <w:divBdr>
        <w:top w:val="none" w:sz="0" w:space="0" w:color="auto"/>
        <w:left w:val="none" w:sz="0" w:space="0" w:color="auto"/>
        <w:bottom w:val="none" w:sz="0" w:space="0" w:color="auto"/>
        <w:right w:val="none" w:sz="0" w:space="0" w:color="auto"/>
      </w:divBdr>
    </w:div>
    <w:div w:id="722674061">
      <w:bodyDiv w:val="1"/>
      <w:marLeft w:val="0"/>
      <w:marRight w:val="0"/>
      <w:marTop w:val="0"/>
      <w:marBottom w:val="0"/>
      <w:divBdr>
        <w:top w:val="none" w:sz="0" w:space="0" w:color="auto"/>
        <w:left w:val="none" w:sz="0" w:space="0" w:color="auto"/>
        <w:bottom w:val="none" w:sz="0" w:space="0" w:color="auto"/>
        <w:right w:val="none" w:sz="0" w:space="0" w:color="auto"/>
      </w:divBdr>
    </w:div>
    <w:div w:id="1331639443">
      <w:bodyDiv w:val="1"/>
      <w:marLeft w:val="0"/>
      <w:marRight w:val="0"/>
      <w:marTop w:val="0"/>
      <w:marBottom w:val="0"/>
      <w:divBdr>
        <w:top w:val="none" w:sz="0" w:space="0" w:color="auto"/>
        <w:left w:val="none" w:sz="0" w:space="0" w:color="auto"/>
        <w:bottom w:val="none" w:sz="0" w:space="0" w:color="auto"/>
        <w:right w:val="none" w:sz="0" w:space="0" w:color="auto"/>
      </w:divBdr>
    </w:div>
    <w:div w:id="192279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illmsorensen2@gmail.com" TargetMode="External"/><Relationship Id="rId18" Type="http://schemas.openxmlformats.org/officeDocument/2006/relationships/hyperlink" Target="mailto:lizabeth@pentacletheatre.org" TargetMode="External"/><Relationship Id="rId26" Type="http://schemas.openxmlformats.org/officeDocument/2006/relationships/hyperlink" Target="mailto:pentaclehospitality@yahoo.com" TargetMode="External"/><Relationship Id="rId39" Type="http://schemas.openxmlformats.org/officeDocument/2006/relationships/hyperlink" Target="https://www.dropbox.com/s/jjm3rpitfygpmus/Reimbursement%20request.xlsx?dl=0" TargetMode="External"/><Relationship Id="rId21" Type="http://schemas.openxmlformats.org/officeDocument/2006/relationships/hyperlink" Target="mailto:sarah@pentacletheatre.org" TargetMode="External"/><Relationship Id="rId34" Type="http://schemas.openxmlformats.org/officeDocument/2006/relationships/hyperlink" Target="mailto:isaacjoyceshaw@gmail.com" TargetMode="External"/><Relationship Id="rId42" Type="http://schemas.openxmlformats.org/officeDocument/2006/relationships/hyperlink" Target="https://pentacletheatre.org/wp-content/uploads/2018/10/Draft-Technical-Director-timeline" TargetMode="External"/><Relationship Id="rId47" Type="http://schemas.openxmlformats.org/officeDocument/2006/relationships/hyperlink" Target="https://pentacletheatre.org/wp-content/uploads/2018/06/MinorsatPentaclefinal4.2.18.docx" TargetMode="External"/><Relationship Id="rId50" Type="http://schemas.openxmlformats.org/officeDocument/2006/relationships/hyperlink" Target="http://pentacletheatre.org/wp-content/uploads/2017/11/BoardLiaison-CheatSheet.docx" TargetMode="External"/><Relationship Id="rId55" Type="http://schemas.openxmlformats.org/officeDocument/2006/relationships/hyperlink" Target="http://pentacletheatre.org/wp-content/uploads/2017/11/Facilities-concerns-reporting-form.docx" TargetMode="External"/><Relationship Id="rId7" Type="http://schemas.openxmlformats.org/officeDocument/2006/relationships/endnotes" Target="endnotes.xml"/><Relationship Id="rId12" Type="http://schemas.openxmlformats.org/officeDocument/2006/relationships/hyperlink" Target="mailto:Maryann503@icloud.com" TargetMode="External"/><Relationship Id="rId17" Type="http://schemas.openxmlformats.org/officeDocument/2006/relationships/hyperlink" Target="mailto:todd@pentacletheatre.org" TargetMode="External"/><Relationship Id="rId25" Type="http://schemas.openxmlformats.org/officeDocument/2006/relationships/hyperlink" Target="mailto:tzpentch@comcast.net" TargetMode="External"/><Relationship Id="rId33" Type="http://schemas.openxmlformats.org/officeDocument/2006/relationships/hyperlink" Target="mailto:Mcintosh.audio@icloud.com" TargetMode="External"/><Relationship Id="rId38" Type="http://schemas.openxmlformats.org/officeDocument/2006/relationships/hyperlink" Target="https://www.dropbox.com/s/jjm3rpitfygpmus/Reimbursement%20request.xlsx?dl=0" TargetMode="External"/><Relationship Id="rId46" Type="http://schemas.openxmlformats.org/officeDocument/2006/relationships/hyperlink" Target="http://pentacletheatre.org/wp-content/uploads/2017/07/CastingBestPractices2017-FINAL-1.docx"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rett.hochstetler@gmail.com" TargetMode="External"/><Relationship Id="rId20" Type="http://schemas.openxmlformats.org/officeDocument/2006/relationships/hyperlink" Target="mailto:chris@pentacletheatre.org" TargetMode="External"/><Relationship Id="rId29" Type="http://schemas.openxmlformats.org/officeDocument/2006/relationships/hyperlink" Target="mailto:cesiedelve@gmail.com" TargetMode="External"/><Relationship Id="rId41" Type="http://schemas.openxmlformats.org/officeDocument/2006/relationships/image" Target="media/image2.png"/><Relationship Id="rId54" Type="http://schemas.openxmlformats.org/officeDocument/2006/relationships/hyperlink" Target="http://pentacletheatre.org/wp-content/uploads/2017/11/Facilities-concerns-reporting-form.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pentacletheatre.org" TargetMode="External"/><Relationship Id="rId24" Type="http://schemas.openxmlformats.org/officeDocument/2006/relationships/hyperlink" Target="mailto:sschoaps@gmail.com" TargetMode="External"/><Relationship Id="rId32" Type="http://schemas.openxmlformats.org/officeDocument/2006/relationships/hyperlink" Target="mailto:pentaclestudentnight@gmail.com" TargetMode="External"/><Relationship Id="rId37" Type="http://schemas.openxmlformats.org/officeDocument/2006/relationships/hyperlink" Target="mailto:lisa@pentacletheatre.org" TargetMode="External"/><Relationship Id="rId40" Type="http://schemas.openxmlformats.org/officeDocument/2006/relationships/hyperlink" Target="https://www.dropbox.com/s/jjm3rpitfygpmus/Reimbursement%20request.xlsx?dl=0" TargetMode="External"/><Relationship Id="rId45" Type="http://schemas.openxmlformats.org/officeDocument/2006/relationships/hyperlink" Target="https://www.dropbox.com/s/jjm3rpitfygpmus/Reimbursement%20request.xlsx?dl=0" TargetMode="External"/><Relationship Id="rId53" Type="http://schemas.openxmlformats.org/officeDocument/2006/relationships/hyperlink" Target="https://pentacletheatre.org/wp-content/uploads/2018/06/Workplace-Harassment-policy-final.doc"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hrisfletcher@pentacletheatre.org" TargetMode="External"/><Relationship Id="rId23" Type="http://schemas.openxmlformats.org/officeDocument/2006/relationships/hyperlink" Target="mailto:julia@pentacletheatre.org" TargetMode="External"/><Relationship Id="rId28" Type="http://schemas.openxmlformats.org/officeDocument/2006/relationships/hyperlink" Target="mailto:ibtrkn2@comcast.net" TargetMode="External"/><Relationship Id="rId36" Type="http://schemas.openxmlformats.org/officeDocument/2006/relationships/hyperlink" Target="mailto:helwiggles@comcast.net" TargetMode="External"/><Relationship Id="rId49" Type="http://schemas.openxmlformats.org/officeDocument/2006/relationships/hyperlink" Target="https://pentacletheatre.org/wp-content/uploads/2018/06/Workplace-Harassment-policy-final.doc" TargetMode="External"/><Relationship Id="rId57" Type="http://schemas.openxmlformats.org/officeDocument/2006/relationships/hyperlink" Target="javascript:void(0)" TargetMode="External"/><Relationship Id="rId10" Type="http://schemas.openxmlformats.org/officeDocument/2006/relationships/hyperlink" Target="mailto:jljdeming@aol.com" TargetMode="External"/><Relationship Id="rId19" Type="http://schemas.openxmlformats.org/officeDocument/2006/relationships/hyperlink" Target="mailto:lisa@pentacletheatre.org" TargetMode="External"/><Relationship Id="rId31" Type="http://schemas.openxmlformats.org/officeDocument/2006/relationships/hyperlink" Target="mailto:daniellealexapotter@yahoo.com" TargetMode="External"/><Relationship Id="rId44" Type="http://schemas.openxmlformats.org/officeDocument/2006/relationships/hyperlink" Target="https://pentacletheatre.org/wp-content/uploads/2018/10/Draft-Technical-Director-timeline" TargetMode="External"/><Relationship Id="rId52" Type="http://schemas.openxmlformats.org/officeDocument/2006/relationships/hyperlink" Target="https://pentacletheatre.org/wp-content/uploads/2018/06/Sexual-harassment-statement-final-3.5.18.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avidballantyne@pentacletheatre.org" TargetMode="External"/><Relationship Id="rId22" Type="http://schemas.openxmlformats.org/officeDocument/2006/relationships/hyperlink" Target="mailto:david@pentacletheatre.org" TargetMode="External"/><Relationship Id="rId27" Type="http://schemas.openxmlformats.org/officeDocument/2006/relationships/hyperlink" Target="mailto:karenmccarty@comcast.net" TargetMode="External"/><Relationship Id="rId30" Type="http://schemas.openxmlformats.org/officeDocument/2006/relationships/hyperlink" Target="mailto:chris@pentacletheatre.org" TargetMode="External"/><Relationship Id="rId35" Type="http://schemas.openxmlformats.org/officeDocument/2006/relationships/hyperlink" Target="mailto:Lonnie_thurston@yahoo.com" TargetMode="External"/><Relationship Id="rId43" Type="http://schemas.openxmlformats.org/officeDocument/2006/relationships/hyperlink" Target="mailto:pentaclestudentnight@gmail.com" TargetMode="External"/><Relationship Id="rId48" Type="http://schemas.openxmlformats.org/officeDocument/2006/relationships/hyperlink" Target="https://pentacletheatre.org/wp-content/uploads/2018/06/Sexual-harassment-statement-final-3.5.18.docx" TargetMode="External"/><Relationship Id="rId56" Type="http://schemas.openxmlformats.org/officeDocument/2006/relationships/hyperlink" Target="https://pentacletheatre.org/wp-content/uploads/2018/10/Draft-Technical-Director-timeline" TargetMode="External"/><Relationship Id="rId8" Type="http://schemas.openxmlformats.org/officeDocument/2006/relationships/image" Target="media/image1.png"/><Relationship Id="rId51" Type="http://schemas.openxmlformats.org/officeDocument/2006/relationships/hyperlink" Target="https://pentacletheatre.org/wp-content/uploads/2018/06/MinorsatPentaclefinal4.2.18.docx"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9761E-EFEE-4D35-AADF-F273172C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37</Pages>
  <Words>8942</Words>
  <Characters>55766</Characters>
  <Application>Microsoft Office Word</Application>
  <DocSecurity>0</DocSecurity>
  <Lines>464</Lines>
  <Paragraphs>129</Paragraphs>
  <ScaleCrop>false</ScaleCrop>
  <HeadingPairs>
    <vt:vector size="2" baseType="variant">
      <vt:variant>
        <vt:lpstr>Title</vt:lpstr>
      </vt:variant>
      <vt:variant>
        <vt:i4>1</vt:i4>
      </vt:variant>
    </vt:vector>
  </HeadingPairs>
  <TitlesOfParts>
    <vt:vector size="1" baseType="lpstr">
      <vt:lpstr>Director’s Guidelines - revisions were made June 2, 1998 at board retreat, board voted and approved these revisions;</vt:lpstr>
    </vt:vector>
  </TitlesOfParts>
  <Company>Your Company Name</Company>
  <LinksUpToDate>false</LinksUpToDate>
  <CharactersWithSpaces>64579</CharactersWithSpaces>
  <SharedDoc>false</SharedDoc>
  <HLinks>
    <vt:vector size="150" baseType="variant">
      <vt:variant>
        <vt:i4>852030</vt:i4>
      </vt:variant>
      <vt:variant>
        <vt:i4>72</vt:i4>
      </vt:variant>
      <vt:variant>
        <vt:i4>0</vt:i4>
      </vt:variant>
      <vt:variant>
        <vt:i4>5</vt:i4>
      </vt:variant>
      <vt:variant>
        <vt:lpwstr>mailto:lisa@pentacletheatre.org</vt:lpwstr>
      </vt:variant>
      <vt:variant>
        <vt:lpwstr/>
      </vt:variant>
      <vt:variant>
        <vt:i4>2228233</vt:i4>
      </vt:variant>
      <vt:variant>
        <vt:i4>69</vt:i4>
      </vt:variant>
      <vt:variant>
        <vt:i4>0</vt:i4>
      </vt:variant>
      <vt:variant>
        <vt:i4>5</vt:i4>
      </vt:variant>
      <vt:variant>
        <vt:lpwstr>mailto:hinrich@cohographics.com</vt:lpwstr>
      </vt:variant>
      <vt:variant>
        <vt:lpwstr/>
      </vt:variant>
      <vt:variant>
        <vt:i4>4718706</vt:i4>
      </vt:variant>
      <vt:variant>
        <vt:i4>66</vt:i4>
      </vt:variant>
      <vt:variant>
        <vt:i4>0</vt:i4>
      </vt:variant>
      <vt:variant>
        <vt:i4>5</vt:i4>
      </vt:variant>
      <vt:variant>
        <vt:lpwstr>mailto:Laurel@cohographics.com</vt:lpwstr>
      </vt:variant>
      <vt:variant>
        <vt:lpwstr/>
      </vt:variant>
      <vt:variant>
        <vt:i4>7929941</vt:i4>
      </vt:variant>
      <vt:variant>
        <vt:i4>63</vt:i4>
      </vt:variant>
      <vt:variant>
        <vt:i4>0</vt:i4>
      </vt:variant>
      <vt:variant>
        <vt:i4>5</vt:i4>
      </vt:variant>
      <vt:variant>
        <vt:lpwstr>mailto:helwiggles@comcast.net</vt:lpwstr>
      </vt:variant>
      <vt:variant>
        <vt:lpwstr/>
      </vt:variant>
      <vt:variant>
        <vt:i4>2490428</vt:i4>
      </vt:variant>
      <vt:variant>
        <vt:i4>60</vt:i4>
      </vt:variant>
      <vt:variant>
        <vt:i4>0</vt:i4>
      </vt:variant>
      <vt:variant>
        <vt:i4>5</vt:i4>
      </vt:variant>
      <vt:variant>
        <vt:lpwstr>mailto:Lonnie_thurston@yahoo.com</vt:lpwstr>
      </vt:variant>
      <vt:variant>
        <vt:lpwstr/>
      </vt:variant>
      <vt:variant>
        <vt:i4>6815818</vt:i4>
      </vt:variant>
      <vt:variant>
        <vt:i4>57</vt:i4>
      </vt:variant>
      <vt:variant>
        <vt:i4>0</vt:i4>
      </vt:variant>
      <vt:variant>
        <vt:i4>5</vt:i4>
      </vt:variant>
      <vt:variant>
        <vt:lpwstr>mailto:sschoaps@gmail.com</vt:lpwstr>
      </vt:variant>
      <vt:variant>
        <vt:lpwstr/>
      </vt:variant>
      <vt:variant>
        <vt:i4>6422615</vt:i4>
      </vt:variant>
      <vt:variant>
        <vt:i4>54</vt:i4>
      </vt:variant>
      <vt:variant>
        <vt:i4>0</vt:i4>
      </vt:variant>
      <vt:variant>
        <vt:i4>5</vt:i4>
      </vt:variant>
      <vt:variant>
        <vt:lpwstr>mailto:pentaclestudentnight@gmail.com</vt:lpwstr>
      </vt:variant>
      <vt:variant>
        <vt:lpwstr/>
      </vt:variant>
      <vt:variant>
        <vt:i4>4653167</vt:i4>
      </vt:variant>
      <vt:variant>
        <vt:i4>51</vt:i4>
      </vt:variant>
      <vt:variant>
        <vt:i4>0</vt:i4>
      </vt:variant>
      <vt:variant>
        <vt:i4>5</vt:i4>
      </vt:variant>
      <vt:variant>
        <vt:lpwstr>mailto:benmarc54@hotmail.com</vt:lpwstr>
      </vt:variant>
      <vt:variant>
        <vt:lpwstr/>
      </vt:variant>
      <vt:variant>
        <vt:i4>2555968</vt:i4>
      </vt:variant>
      <vt:variant>
        <vt:i4>48</vt:i4>
      </vt:variant>
      <vt:variant>
        <vt:i4>0</vt:i4>
      </vt:variant>
      <vt:variant>
        <vt:i4>5</vt:i4>
      </vt:variant>
      <vt:variant>
        <vt:lpwstr>mailto:ibtrkn2@comcast.net</vt:lpwstr>
      </vt:variant>
      <vt:variant>
        <vt:lpwstr/>
      </vt:variant>
      <vt:variant>
        <vt:i4>1507390</vt:i4>
      </vt:variant>
      <vt:variant>
        <vt:i4>45</vt:i4>
      </vt:variant>
      <vt:variant>
        <vt:i4>0</vt:i4>
      </vt:variant>
      <vt:variant>
        <vt:i4>5</vt:i4>
      </vt:variant>
      <vt:variant>
        <vt:lpwstr>mailto:karenmccarty@comcast.net</vt:lpwstr>
      </vt:variant>
      <vt:variant>
        <vt:lpwstr/>
      </vt:variant>
      <vt:variant>
        <vt:i4>6815818</vt:i4>
      </vt:variant>
      <vt:variant>
        <vt:i4>42</vt:i4>
      </vt:variant>
      <vt:variant>
        <vt:i4>0</vt:i4>
      </vt:variant>
      <vt:variant>
        <vt:i4>5</vt:i4>
      </vt:variant>
      <vt:variant>
        <vt:lpwstr>mailto:sschoaps@gmail.com</vt:lpwstr>
      </vt:variant>
      <vt:variant>
        <vt:lpwstr/>
      </vt:variant>
      <vt:variant>
        <vt:i4>4653167</vt:i4>
      </vt:variant>
      <vt:variant>
        <vt:i4>39</vt:i4>
      </vt:variant>
      <vt:variant>
        <vt:i4>0</vt:i4>
      </vt:variant>
      <vt:variant>
        <vt:i4>5</vt:i4>
      </vt:variant>
      <vt:variant>
        <vt:lpwstr>mailto:benmarc54@hotmail.com</vt:lpwstr>
      </vt:variant>
      <vt:variant>
        <vt:lpwstr/>
      </vt:variant>
      <vt:variant>
        <vt:i4>2031676</vt:i4>
      </vt:variant>
      <vt:variant>
        <vt:i4>36</vt:i4>
      </vt:variant>
      <vt:variant>
        <vt:i4>0</vt:i4>
      </vt:variant>
      <vt:variant>
        <vt:i4>5</vt:i4>
      </vt:variant>
      <vt:variant>
        <vt:lpwstr>mailto:tzpentch@comcast.net</vt:lpwstr>
      </vt:variant>
      <vt:variant>
        <vt:lpwstr/>
      </vt:variant>
      <vt:variant>
        <vt:i4>7864396</vt:i4>
      </vt:variant>
      <vt:variant>
        <vt:i4>33</vt:i4>
      </vt:variant>
      <vt:variant>
        <vt:i4>0</vt:i4>
      </vt:variant>
      <vt:variant>
        <vt:i4>5</vt:i4>
      </vt:variant>
      <vt:variant>
        <vt:lpwstr>mailto:tickets@pentacletheatre.org</vt:lpwstr>
      </vt:variant>
      <vt:variant>
        <vt:lpwstr/>
      </vt:variant>
      <vt:variant>
        <vt:i4>7274579</vt:i4>
      </vt:variant>
      <vt:variant>
        <vt:i4>30</vt:i4>
      </vt:variant>
      <vt:variant>
        <vt:i4>0</vt:i4>
      </vt:variant>
      <vt:variant>
        <vt:i4>5</vt:i4>
      </vt:variant>
      <vt:variant>
        <vt:lpwstr>mailto:liz@pentacletheatre.org</vt:lpwstr>
      </vt:variant>
      <vt:variant>
        <vt:lpwstr/>
      </vt:variant>
      <vt:variant>
        <vt:i4>852030</vt:i4>
      </vt:variant>
      <vt:variant>
        <vt:i4>27</vt:i4>
      </vt:variant>
      <vt:variant>
        <vt:i4>0</vt:i4>
      </vt:variant>
      <vt:variant>
        <vt:i4>5</vt:i4>
      </vt:variant>
      <vt:variant>
        <vt:lpwstr>mailto:lisa@pentacletheatre.org</vt:lpwstr>
      </vt:variant>
      <vt:variant>
        <vt:lpwstr/>
      </vt:variant>
      <vt:variant>
        <vt:i4>3080234</vt:i4>
      </vt:variant>
      <vt:variant>
        <vt:i4>24</vt:i4>
      </vt:variant>
      <vt:variant>
        <vt:i4>0</vt:i4>
      </vt:variant>
      <vt:variant>
        <vt:i4>5</vt:i4>
      </vt:variant>
      <vt:variant>
        <vt:lpwstr>mailto:cherie_ulmer@comcast.net</vt:lpwstr>
      </vt:variant>
      <vt:variant>
        <vt:lpwstr/>
      </vt:variant>
      <vt:variant>
        <vt:i4>196650</vt:i4>
      </vt:variant>
      <vt:variant>
        <vt:i4>21</vt:i4>
      </vt:variant>
      <vt:variant>
        <vt:i4>0</vt:i4>
      </vt:variant>
      <vt:variant>
        <vt:i4>5</vt:i4>
      </vt:variant>
      <vt:variant>
        <vt:lpwstr>mailto:hbdunkin@hotmail.com</vt:lpwstr>
      </vt:variant>
      <vt:variant>
        <vt:lpwstr/>
      </vt:variant>
      <vt:variant>
        <vt:i4>7012421</vt:i4>
      </vt:variant>
      <vt:variant>
        <vt:i4>18</vt:i4>
      </vt:variant>
      <vt:variant>
        <vt:i4>0</vt:i4>
      </vt:variant>
      <vt:variant>
        <vt:i4>5</vt:i4>
      </vt:variant>
      <vt:variant>
        <vt:lpwstr>mailto:sandersjeff@comcast.net</vt:lpwstr>
      </vt:variant>
      <vt:variant>
        <vt:lpwstr/>
      </vt:variant>
      <vt:variant>
        <vt:i4>1835057</vt:i4>
      </vt:variant>
      <vt:variant>
        <vt:i4>15</vt:i4>
      </vt:variant>
      <vt:variant>
        <vt:i4>0</vt:i4>
      </vt:variant>
      <vt:variant>
        <vt:i4>5</vt:i4>
      </vt:variant>
      <vt:variant>
        <vt:lpwstr>mailto:robertsalberg@comcast.net</vt:lpwstr>
      </vt:variant>
      <vt:variant>
        <vt:lpwstr/>
      </vt:variant>
      <vt:variant>
        <vt:i4>4194420</vt:i4>
      </vt:variant>
      <vt:variant>
        <vt:i4>12</vt:i4>
      </vt:variant>
      <vt:variant>
        <vt:i4>0</vt:i4>
      </vt:variant>
      <vt:variant>
        <vt:i4>5</vt:i4>
      </vt:variant>
      <vt:variant>
        <vt:lpwstr>mailto:joe@characterdrivenstories.com</vt:lpwstr>
      </vt:variant>
      <vt:variant>
        <vt:lpwstr/>
      </vt:variant>
      <vt:variant>
        <vt:i4>1441827</vt:i4>
      </vt:variant>
      <vt:variant>
        <vt:i4>9</vt:i4>
      </vt:variant>
      <vt:variant>
        <vt:i4>0</vt:i4>
      </vt:variant>
      <vt:variant>
        <vt:i4>5</vt:i4>
      </vt:variant>
      <vt:variant>
        <vt:lpwstr>mailto:nancycmoen@gmail.com</vt:lpwstr>
      </vt:variant>
      <vt:variant>
        <vt:lpwstr/>
      </vt:variant>
      <vt:variant>
        <vt:i4>1507390</vt:i4>
      </vt:variant>
      <vt:variant>
        <vt:i4>6</vt:i4>
      </vt:variant>
      <vt:variant>
        <vt:i4>0</vt:i4>
      </vt:variant>
      <vt:variant>
        <vt:i4>5</vt:i4>
      </vt:variant>
      <vt:variant>
        <vt:lpwstr>mailto:karenmccarty@comcast.net</vt:lpwstr>
      </vt:variant>
      <vt:variant>
        <vt:lpwstr/>
      </vt:variant>
      <vt:variant>
        <vt:i4>6619210</vt:i4>
      </vt:variant>
      <vt:variant>
        <vt:i4>3</vt:i4>
      </vt:variant>
      <vt:variant>
        <vt:i4>0</vt:i4>
      </vt:variant>
      <vt:variant>
        <vt:i4>5</vt:i4>
      </vt:variant>
      <vt:variant>
        <vt:lpwstr>mailto:lucasclaytonhill@gmail.com</vt:lpwstr>
      </vt:variant>
      <vt:variant>
        <vt:lpwstr/>
      </vt:variant>
      <vt:variant>
        <vt:i4>6488149</vt:i4>
      </vt:variant>
      <vt:variant>
        <vt:i4>0</vt:i4>
      </vt:variant>
      <vt:variant>
        <vt:i4>0</vt:i4>
      </vt:variant>
      <vt:variant>
        <vt:i4>5</vt:i4>
      </vt:variant>
      <vt:variant>
        <vt:lpwstr>mailto:thewidgets@hotmail.com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Guidelines - revisions were made June 2, 1998 at board retreat, board voted and approved these revisions;</dc:title>
  <dc:creator>Lee Ann Reed</dc:creator>
  <cp:lastModifiedBy>lisa Joyce</cp:lastModifiedBy>
  <cp:revision>4</cp:revision>
  <cp:lastPrinted>2019-06-10T20:28:00Z</cp:lastPrinted>
  <dcterms:created xsi:type="dcterms:W3CDTF">2019-06-07T23:59:00Z</dcterms:created>
  <dcterms:modified xsi:type="dcterms:W3CDTF">2019-06-10T20:54:00Z</dcterms:modified>
</cp:coreProperties>
</file>